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BC" w:rsidRDefault="00537ABC" w:rsidP="00537ABC">
      <w:pPr>
        <w:ind w:right="-1"/>
        <w:jc w:val="center"/>
      </w:pPr>
      <w:r>
        <w:t>Муниципальное дошкольное образовательное учреждение</w:t>
      </w:r>
    </w:p>
    <w:p w:rsidR="00537ABC" w:rsidRDefault="00537ABC" w:rsidP="00537ABC">
      <w:pPr>
        <w:pStyle w:val="a5"/>
        <w:tabs>
          <w:tab w:val="left" w:pos="2977"/>
        </w:tabs>
        <w:ind w:right="-1"/>
      </w:pPr>
      <w:r>
        <w:t>«Детский сад  № 106»</w:t>
      </w:r>
    </w:p>
    <w:p w:rsidR="00537ABC" w:rsidRPr="00C662B2" w:rsidRDefault="00537ABC" w:rsidP="00537ABC">
      <w:pPr>
        <w:pStyle w:val="a5"/>
        <w:tabs>
          <w:tab w:val="left" w:pos="2977"/>
        </w:tabs>
        <w:ind w:right="-1"/>
        <w:rPr>
          <w:sz w:val="16"/>
          <w:szCs w:val="16"/>
        </w:rPr>
      </w:pPr>
    </w:p>
    <w:p w:rsidR="00537ABC" w:rsidRDefault="00537ABC" w:rsidP="00537ABC">
      <w:pPr>
        <w:pStyle w:val="1"/>
      </w:pPr>
      <w:r>
        <w:t xml:space="preserve">ПРИКАЗ </w:t>
      </w:r>
    </w:p>
    <w:tbl>
      <w:tblPr>
        <w:tblW w:w="0" w:type="auto"/>
        <w:tblBorders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4657"/>
        <w:gridCol w:w="4451"/>
      </w:tblGrid>
      <w:tr w:rsidR="00537ABC" w:rsidTr="00E43C84">
        <w:tc>
          <w:tcPr>
            <w:tcW w:w="4657" w:type="dxa"/>
            <w:hideMark/>
          </w:tcPr>
          <w:p w:rsidR="00537ABC" w:rsidRDefault="00537ABC" w:rsidP="00E43C8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от 12.10.2015.  </w:t>
            </w:r>
          </w:p>
        </w:tc>
        <w:tc>
          <w:tcPr>
            <w:tcW w:w="4451" w:type="dxa"/>
            <w:hideMark/>
          </w:tcPr>
          <w:p w:rsidR="00537ABC" w:rsidRDefault="00537ABC" w:rsidP="00E43C84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02-05/111</w:t>
            </w:r>
          </w:p>
        </w:tc>
      </w:tr>
    </w:tbl>
    <w:p w:rsidR="00537ABC" w:rsidRPr="00C662B2" w:rsidRDefault="00537ABC" w:rsidP="00537ABC">
      <w:pPr>
        <w:pStyle w:val="2"/>
        <w:spacing w:after="0" w:line="240" w:lineRule="auto"/>
        <w:rPr>
          <w:b/>
          <w:sz w:val="16"/>
          <w:szCs w:val="16"/>
        </w:rPr>
      </w:pPr>
    </w:p>
    <w:p w:rsidR="00537ABC" w:rsidRDefault="00537ABC" w:rsidP="00537ABC">
      <w:pPr>
        <w:shd w:val="clear" w:color="auto" w:fill="FFFFFF"/>
        <w:ind w:left="57" w:right="57"/>
        <w:jc w:val="center"/>
        <w:rPr>
          <w:iCs/>
          <w:color w:val="000000"/>
          <w:spacing w:val="-4"/>
          <w:sz w:val="28"/>
          <w:szCs w:val="28"/>
        </w:rPr>
      </w:pPr>
    </w:p>
    <w:p w:rsidR="00537ABC" w:rsidRPr="002F1A8C" w:rsidRDefault="00537ABC" w:rsidP="00537ABC">
      <w:pPr>
        <w:ind w:right="-1"/>
        <w:rPr>
          <w:sz w:val="28"/>
          <w:szCs w:val="28"/>
        </w:rPr>
      </w:pPr>
      <w:r w:rsidRPr="002F1A8C">
        <w:rPr>
          <w:sz w:val="28"/>
          <w:szCs w:val="28"/>
        </w:rPr>
        <w:t xml:space="preserve">«О мерах по обеспечению комплексной безопасности и </w:t>
      </w:r>
    </w:p>
    <w:p w:rsidR="00537ABC" w:rsidRDefault="00537ABC" w:rsidP="00537ABC">
      <w:pPr>
        <w:pStyle w:val="2"/>
        <w:spacing w:after="0" w:line="240" w:lineRule="auto"/>
        <w:rPr>
          <w:sz w:val="28"/>
          <w:szCs w:val="28"/>
        </w:rPr>
      </w:pPr>
      <w:r w:rsidRPr="002F1A8C">
        <w:rPr>
          <w:sz w:val="28"/>
          <w:szCs w:val="28"/>
        </w:rPr>
        <w:t>противодействия проявлениям террористических угроз»</w:t>
      </w:r>
    </w:p>
    <w:p w:rsidR="00537ABC" w:rsidRPr="002F1A8C" w:rsidRDefault="00537ABC" w:rsidP="00537ABC">
      <w:pPr>
        <w:pStyle w:val="2"/>
        <w:spacing w:after="0" w:line="240" w:lineRule="auto"/>
        <w:rPr>
          <w:b/>
          <w:sz w:val="28"/>
          <w:szCs w:val="28"/>
        </w:rPr>
      </w:pPr>
    </w:p>
    <w:p w:rsidR="00537ABC" w:rsidRPr="002F1A8C" w:rsidRDefault="00537ABC" w:rsidP="00537ABC">
      <w:pPr>
        <w:shd w:val="clear" w:color="auto" w:fill="FFFFFF"/>
        <w:ind w:right="57"/>
        <w:jc w:val="both"/>
        <w:rPr>
          <w:color w:val="000000"/>
          <w:spacing w:val="-2"/>
          <w:sz w:val="28"/>
          <w:szCs w:val="28"/>
        </w:rPr>
      </w:pPr>
      <w:r w:rsidRPr="002F1A8C">
        <w:rPr>
          <w:color w:val="000000"/>
          <w:sz w:val="28"/>
          <w:szCs w:val="28"/>
        </w:rPr>
        <w:t>В целях обеспечения надежной охраны зданий, помещений и имущества, безопасного функ</w:t>
      </w:r>
      <w:r w:rsidRPr="002F1A8C">
        <w:rPr>
          <w:color w:val="000000"/>
          <w:spacing w:val="-5"/>
          <w:sz w:val="28"/>
          <w:szCs w:val="28"/>
        </w:rPr>
        <w:t xml:space="preserve">ционирования образовательного учреждения, своевременного обнаружения и предотвращения опасных </w:t>
      </w:r>
      <w:r w:rsidRPr="002F1A8C">
        <w:rPr>
          <w:color w:val="000000"/>
          <w:spacing w:val="-4"/>
          <w:sz w:val="28"/>
          <w:szCs w:val="28"/>
        </w:rPr>
        <w:t xml:space="preserve">ситуаций, поддержания порядка и реализации мер по защите персонала, обучающихся (воспитанников) </w:t>
      </w:r>
      <w:r w:rsidRPr="002F1A8C">
        <w:rPr>
          <w:color w:val="000000"/>
          <w:spacing w:val="-2"/>
          <w:sz w:val="28"/>
          <w:szCs w:val="28"/>
        </w:rPr>
        <w:t>в период их нахождения на территории, в зданиях, сооружениях и упорядочения работы учреждения</w:t>
      </w:r>
    </w:p>
    <w:p w:rsidR="00537ABC" w:rsidRPr="002F1A8C" w:rsidRDefault="00537ABC" w:rsidP="00537ABC">
      <w:pPr>
        <w:shd w:val="clear" w:color="auto" w:fill="FFFFFF"/>
        <w:ind w:right="57"/>
        <w:jc w:val="both"/>
        <w:rPr>
          <w:sz w:val="28"/>
          <w:szCs w:val="28"/>
        </w:rPr>
      </w:pPr>
    </w:p>
    <w:p w:rsidR="00537ABC" w:rsidRPr="002F1A8C" w:rsidRDefault="00537ABC" w:rsidP="00537ABC">
      <w:pPr>
        <w:rPr>
          <w:sz w:val="28"/>
          <w:szCs w:val="28"/>
        </w:rPr>
      </w:pPr>
      <w:r w:rsidRPr="002F1A8C">
        <w:rPr>
          <w:sz w:val="28"/>
          <w:szCs w:val="28"/>
        </w:rPr>
        <w:t>ПРИКАЗЫВАЮ:</w:t>
      </w:r>
    </w:p>
    <w:p w:rsidR="00537ABC" w:rsidRPr="002F1A8C" w:rsidRDefault="00537ABC" w:rsidP="00537ABC">
      <w:pPr>
        <w:rPr>
          <w:sz w:val="28"/>
          <w:szCs w:val="28"/>
        </w:rPr>
      </w:pPr>
    </w:p>
    <w:p w:rsidR="00537ABC" w:rsidRPr="002F1A8C" w:rsidRDefault="00537ABC" w:rsidP="00537ABC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2F1A8C">
        <w:rPr>
          <w:sz w:val="28"/>
          <w:szCs w:val="28"/>
        </w:rPr>
        <w:t>Всем сотрудникам:</w:t>
      </w:r>
    </w:p>
    <w:p w:rsidR="00537ABC" w:rsidRPr="002F1A8C" w:rsidRDefault="00537ABC" w:rsidP="00537ABC">
      <w:pPr>
        <w:tabs>
          <w:tab w:val="num" w:pos="0"/>
        </w:tabs>
        <w:jc w:val="both"/>
        <w:rPr>
          <w:sz w:val="28"/>
          <w:szCs w:val="28"/>
        </w:rPr>
      </w:pPr>
      <w:r w:rsidRPr="002F1A8C">
        <w:rPr>
          <w:sz w:val="28"/>
          <w:szCs w:val="28"/>
        </w:rPr>
        <w:t xml:space="preserve">1.1. При обнаружении посторонних предметов незамедлительно сообщить руководителю учреждения, старшему воспитателю, завхозу в случае их отсутствия сообщить в полицию по тел. 02. </w:t>
      </w:r>
    </w:p>
    <w:p w:rsidR="00537ABC" w:rsidRPr="002F1A8C" w:rsidRDefault="00537ABC" w:rsidP="00537ABC">
      <w:pPr>
        <w:tabs>
          <w:tab w:val="num" w:pos="0"/>
        </w:tabs>
        <w:jc w:val="both"/>
        <w:rPr>
          <w:sz w:val="28"/>
          <w:szCs w:val="28"/>
        </w:rPr>
      </w:pPr>
      <w:r w:rsidRPr="002F1A8C">
        <w:rPr>
          <w:sz w:val="28"/>
          <w:szCs w:val="28"/>
        </w:rPr>
        <w:t>1.2. При обнаружении несанкционированного доступа в учреждении, на территорию лиц, не являющихся сотрудниками, родителями (лицами их заменяющими), воспитанниками учреждения быть бдительными: узнать кто, на каком основании находится, проводить к руководителю либо предложить покинуть учреждение, проследить покинуло ли данное лицо территорию учреждения. При неадекватном поведении, отказе покинуть учреждение нажать на мобильную кнопку для вызова сотрудников охранного предприятия.</w:t>
      </w:r>
    </w:p>
    <w:p w:rsidR="00537ABC" w:rsidRPr="002F1A8C" w:rsidRDefault="00537ABC" w:rsidP="00537ABC">
      <w:pPr>
        <w:tabs>
          <w:tab w:val="num" w:pos="0"/>
        </w:tabs>
        <w:jc w:val="both"/>
        <w:rPr>
          <w:sz w:val="28"/>
          <w:szCs w:val="28"/>
        </w:rPr>
      </w:pPr>
      <w:r w:rsidRPr="002F1A8C">
        <w:rPr>
          <w:sz w:val="28"/>
          <w:szCs w:val="28"/>
        </w:rPr>
        <w:t>1.3. Запрещается вывешивать на стендах, стенах, дверях учреждения информации, не касающихся образовательной деятельности учреждения, как сотрудниками детского сада, так и посторонними лицами.</w:t>
      </w:r>
    </w:p>
    <w:p w:rsidR="00537ABC" w:rsidRPr="002F1A8C" w:rsidRDefault="00537ABC" w:rsidP="00537ABC">
      <w:pPr>
        <w:pStyle w:val="a7"/>
        <w:ind w:left="0"/>
        <w:jc w:val="both"/>
        <w:rPr>
          <w:sz w:val="28"/>
          <w:szCs w:val="28"/>
        </w:rPr>
      </w:pPr>
      <w:r w:rsidRPr="002F1A8C">
        <w:rPr>
          <w:sz w:val="28"/>
          <w:szCs w:val="28"/>
        </w:rPr>
        <w:t>1.4. Сотрудниками приходить на работу за 10 минут до наступления рабочего времени и проверять свое рабочее место (кабинет, группу, раздевалку, групповой участок) на наличие посторонних лиц, предметов, веществ, проверять исправность оборудования и технических средств.</w:t>
      </w:r>
    </w:p>
    <w:p w:rsidR="00537ABC" w:rsidRPr="002F1A8C" w:rsidRDefault="00537ABC" w:rsidP="00537ABC">
      <w:pPr>
        <w:tabs>
          <w:tab w:val="num" w:pos="0"/>
        </w:tabs>
        <w:jc w:val="both"/>
        <w:rPr>
          <w:sz w:val="28"/>
          <w:szCs w:val="28"/>
        </w:rPr>
      </w:pPr>
      <w:r w:rsidRPr="002F1A8C">
        <w:rPr>
          <w:sz w:val="28"/>
          <w:szCs w:val="28"/>
        </w:rPr>
        <w:t>1.5. Быть бдительными и внимательными к посторонним предметам и лицам, только от Вас зависит безопасность воспитанников, учреждения и Вас лично.</w:t>
      </w:r>
    </w:p>
    <w:p w:rsidR="00537ABC" w:rsidRPr="002F1A8C" w:rsidRDefault="00537ABC" w:rsidP="00537ABC">
      <w:pPr>
        <w:widowControl w:val="0"/>
        <w:shd w:val="clear" w:color="auto" w:fill="FFFFFF"/>
        <w:tabs>
          <w:tab w:val="num" w:pos="0"/>
          <w:tab w:val="left" w:pos="1022"/>
          <w:tab w:val="left" w:leader="underscore" w:pos="7373"/>
        </w:tabs>
        <w:autoSpaceDE w:val="0"/>
        <w:autoSpaceDN w:val="0"/>
        <w:adjustRightInd w:val="0"/>
        <w:ind w:right="57"/>
        <w:jc w:val="both"/>
        <w:rPr>
          <w:color w:val="000000"/>
          <w:spacing w:val="-1"/>
          <w:sz w:val="28"/>
          <w:szCs w:val="28"/>
        </w:rPr>
      </w:pPr>
      <w:r w:rsidRPr="002F1A8C">
        <w:rPr>
          <w:sz w:val="28"/>
          <w:szCs w:val="28"/>
        </w:rPr>
        <w:t xml:space="preserve">1.6. </w:t>
      </w:r>
      <w:r w:rsidRPr="002F1A8C">
        <w:rPr>
          <w:color w:val="000000"/>
          <w:spacing w:val="-1"/>
          <w:sz w:val="28"/>
          <w:szCs w:val="28"/>
        </w:rPr>
        <w:t xml:space="preserve">Ввоз (внос) или вывоз (вынос) имущества образовательного учреждения осуществлять </w:t>
      </w:r>
      <w:r w:rsidRPr="002F1A8C">
        <w:rPr>
          <w:color w:val="000000"/>
          <w:spacing w:val="-4"/>
          <w:sz w:val="28"/>
          <w:szCs w:val="28"/>
        </w:rPr>
        <w:t>только при наличии материального пропуска и с разрешения материально ответственных должностных лиц образовательного учреждения – заведующего и завхоза</w:t>
      </w:r>
      <w:r w:rsidRPr="002F1A8C">
        <w:rPr>
          <w:color w:val="000000"/>
          <w:sz w:val="28"/>
          <w:szCs w:val="28"/>
        </w:rPr>
        <w:t xml:space="preserve">. </w:t>
      </w:r>
      <w:proofErr w:type="gramStart"/>
      <w:r w:rsidRPr="002F1A8C">
        <w:rPr>
          <w:color w:val="000000"/>
          <w:sz w:val="28"/>
          <w:szCs w:val="28"/>
        </w:rPr>
        <w:t>Контроль за</w:t>
      </w:r>
      <w:proofErr w:type="gramEnd"/>
      <w:r w:rsidRPr="002F1A8C">
        <w:rPr>
          <w:color w:val="000000"/>
          <w:sz w:val="28"/>
          <w:szCs w:val="28"/>
        </w:rPr>
        <w:t xml:space="preserve"> соответст</w:t>
      </w:r>
      <w:r w:rsidRPr="002F1A8C">
        <w:rPr>
          <w:color w:val="000000"/>
          <w:sz w:val="28"/>
          <w:szCs w:val="28"/>
        </w:rPr>
        <w:softHyphen/>
      </w:r>
      <w:r w:rsidRPr="002F1A8C">
        <w:rPr>
          <w:color w:val="000000"/>
          <w:spacing w:val="-1"/>
          <w:sz w:val="28"/>
          <w:szCs w:val="28"/>
        </w:rPr>
        <w:t>вием вносимого (ввозимого), выносимого (вывозимого) имущества возложить на завхоза.</w:t>
      </w:r>
    </w:p>
    <w:p w:rsidR="00537ABC" w:rsidRPr="002F1A8C" w:rsidRDefault="00537ABC" w:rsidP="00537ABC">
      <w:pPr>
        <w:widowControl w:val="0"/>
        <w:shd w:val="clear" w:color="auto" w:fill="FFFFFF"/>
        <w:tabs>
          <w:tab w:val="num" w:pos="0"/>
          <w:tab w:val="left" w:pos="1022"/>
          <w:tab w:val="left" w:leader="underscore" w:pos="7373"/>
        </w:tabs>
        <w:autoSpaceDE w:val="0"/>
        <w:autoSpaceDN w:val="0"/>
        <w:adjustRightInd w:val="0"/>
        <w:ind w:right="57"/>
        <w:jc w:val="both"/>
        <w:rPr>
          <w:color w:val="000000"/>
          <w:spacing w:val="2"/>
          <w:sz w:val="28"/>
          <w:szCs w:val="28"/>
        </w:rPr>
      </w:pPr>
      <w:r w:rsidRPr="002F1A8C">
        <w:rPr>
          <w:color w:val="000000"/>
          <w:spacing w:val="-1"/>
          <w:sz w:val="28"/>
          <w:szCs w:val="28"/>
        </w:rPr>
        <w:t xml:space="preserve">1.7. </w:t>
      </w:r>
      <w:r w:rsidRPr="002F1A8C">
        <w:rPr>
          <w:color w:val="000000"/>
          <w:sz w:val="28"/>
          <w:szCs w:val="28"/>
        </w:rPr>
        <w:t xml:space="preserve">Особое внимание уделять проверке </w:t>
      </w:r>
      <w:proofErr w:type="gramStart"/>
      <w:r w:rsidRPr="002F1A8C">
        <w:rPr>
          <w:color w:val="000000"/>
          <w:sz w:val="28"/>
          <w:szCs w:val="28"/>
        </w:rPr>
        <w:t xml:space="preserve">безопасности содержания мест </w:t>
      </w:r>
      <w:r w:rsidRPr="002F1A8C">
        <w:rPr>
          <w:color w:val="000000"/>
          <w:sz w:val="28"/>
          <w:szCs w:val="28"/>
        </w:rPr>
        <w:lastRenderedPageBreak/>
        <w:t>проведения общих мероп</w:t>
      </w:r>
      <w:r w:rsidRPr="002F1A8C">
        <w:rPr>
          <w:color w:val="000000"/>
          <w:sz w:val="28"/>
          <w:szCs w:val="28"/>
        </w:rPr>
        <w:softHyphen/>
      </w:r>
      <w:r w:rsidRPr="002F1A8C">
        <w:rPr>
          <w:color w:val="000000"/>
          <w:spacing w:val="-2"/>
          <w:sz w:val="28"/>
          <w:szCs w:val="28"/>
        </w:rPr>
        <w:t>риятий</w:t>
      </w:r>
      <w:proofErr w:type="gramEnd"/>
      <w:r w:rsidRPr="002F1A8C">
        <w:rPr>
          <w:color w:val="000000"/>
          <w:spacing w:val="-2"/>
          <w:sz w:val="28"/>
          <w:szCs w:val="28"/>
        </w:rPr>
        <w:t xml:space="preserve"> в учреждении (музыкальный зал, спортивных сооружений, площадок на территории </w:t>
      </w:r>
      <w:r w:rsidRPr="002F1A8C">
        <w:rPr>
          <w:color w:val="000000"/>
          <w:spacing w:val="2"/>
          <w:sz w:val="28"/>
          <w:szCs w:val="28"/>
        </w:rPr>
        <w:t>учреждения).</w:t>
      </w:r>
    </w:p>
    <w:p w:rsidR="00537ABC" w:rsidRPr="002F1A8C" w:rsidRDefault="00537ABC" w:rsidP="00537ABC">
      <w:pPr>
        <w:pStyle w:val="a7"/>
        <w:ind w:left="0"/>
        <w:jc w:val="both"/>
        <w:rPr>
          <w:sz w:val="28"/>
          <w:szCs w:val="28"/>
        </w:rPr>
      </w:pPr>
      <w:r w:rsidRPr="002F1A8C">
        <w:rPr>
          <w:color w:val="000000"/>
          <w:spacing w:val="2"/>
          <w:sz w:val="28"/>
          <w:szCs w:val="28"/>
        </w:rPr>
        <w:t xml:space="preserve">1.8. </w:t>
      </w:r>
      <w:r w:rsidRPr="002F1A8C">
        <w:rPr>
          <w:sz w:val="28"/>
          <w:szCs w:val="28"/>
        </w:rPr>
        <w:t>Знать место хранения ключей от общих помещений.</w:t>
      </w:r>
    </w:p>
    <w:p w:rsidR="00537ABC" w:rsidRPr="002F1A8C" w:rsidRDefault="00537ABC" w:rsidP="00537ABC">
      <w:pPr>
        <w:pStyle w:val="a7"/>
        <w:ind w:left="0"/>
        <w:jc w:val="both"/>
        <w:rPr>
          <w:sz w:val="28"/>
          <w:szCs w:val="28"/>
        </w:rPr>
      </w:pPr>
      <w:r w:rsidRPr="002F1A8C">
        <w:rPr>
          <w:sz w:val="28"/>
          <w:szCs w:val="28"/>
        </w:rPr>
        <w:t>1.9. Уметь пользоваться кнопкой вызова мобильной группы охранного предприятия.</w:t>
      </w:r>
    </w:p>
    <w:p w:rsidR="00537ABC" w:rsidRPr="002F1A8C" w:rsidRDefault="00537ABC" w:rsidP="00537ABC">
      <w:pPr>
        <w:pStyle w:val="a7"/>
        <w:ind w:left="0"/>
        <w:jc w:val="both"/>
        <w:rPr>
          <w:sz w:val="28"/>
          <w:szCs w:val="28"/>
        </w:rPr>
      </w:pPr>
      <w:r w:rsidRPr="002F1A8C">
        <w:rPr>
          <w:sz w:val="28"/>
          <w:szCs w:val="28"/>
        </w:rPr>
        <w:t>1.10. Уметь в случае необходимости при распознавании сигнала пожарной сигнализации определить место возникновения пожара, при срабатывании ложного сигнала – отключить временно и включить кнопку сигнализации.</w:t>
      </w:r>
    </w:p>
    <w:p w:rsidR="00537ABC" w:rsidRPr="002F1A8C" w:rsidRDefault="00537ABC" w:rsidP="00537ABC">
      <w:pPr>
        <w:pStyle w:val="a7"/>
        <w:ind w:left="0"/>
        <w:jc w:val="both"/>
        <w:rPr>
          <w:sz w:val="28"/>
          <w:szCs w:val="28"/>
        </w:rPr>
      </w:pPr>
      <w:r w:rsidRPr="002F1A8C">
        <w:rPr>
          <w:sz w:val="28"/>
          <w:szCs w:val="28"/>
        </w:rPr>
        <w:t>1.11. Не допускать сжигание мусора, разведение костров на территории детского сада.</w:t>
      </w:r>
    </w:p>
    <w:p w:rsidR="00537ABC" w:rsidRPr="002F1A8C" w:rsidRDefault="00537ABC" w:rsidP="00537ABC">
      <w:pPr>
        <w:pStyle w:val="a7"/>
        <w:ind w:left="0"/>
        <w:jc w:val="both"/>
        <w:rPr>
          <w:sz w:val="28"/>
          <w:szCs w:val="28"/>
        </w:rPr>
      </w:pPr>
      <w:r w:rsidRPr="002F1A8C">
        <w:rPr>
          <w:sz w:val="28"/>
          <w:szCs w:val="28"/>
        </w:rPr>
        <w:t xml:space="preserve">1.12. Содержать в исправном, рабочем состоянии оборудование для освещения группы, территории, входов в здание, площадок и всех других помещений. При необходимости замены </w:t>
      </w:r>
      <w:proofErr w:type="spellStart"/>
      <w:r w:rsidRPr="002F1A8C">
        <w:rPr>
          <w:sz w:val="28"/>
          <w:szCs w:val="28"/>
        </w:rPr>
        <w:t>электролампочек</w:t>
      </w:r>
      <w:proofErr w:type="spellEnd"/>
      <w:r w:rsidRPr="002F1A8C">
        <w:rPr>
          <w:sz w:val="28"/>
          <w:szCs w:val="28"/>
        </w:rPr>
        <w:t xml:space="preserve"> сообщать рабочему по обслуживанию здания с фиксацией в журнале заявок, дублировать запрос заведующему хозяйством.</w:t>
      </w:r>
    </w:p>
    <w:p w:rsidR="00537ABC" w:rsidRPr="002F1A8C" w:rsidRDefault="00537ABC" w:rsidP="00537ABC">
      <w:pPr>
        <w:pStyle w:val="a7"/>
        <w:numPr>
          <w:ilvl w:val="0"/>
          <w:numId w:val="1"/>
        </w:numPr>
        <w:shd w:val="clear" w:color="auto" w:fill="FFFFFF"/>
        <w:tabs>
          <w:tab w:val="num" w:pos="0"/>
          <w:tab w:val="left" w:pos="739"/>
        </w:tabs>
        <w:ind w:right="57"/>
        <w:jc w:val="both"/>
        <w:rPr>
          <w:sz w:val="28"/>
          <w:szCs w:val="28"/>
        </w:rPr>
      </w:pPr>
      <w:r w:rsidRPr="002F1A8C">
        <w:rPr>
          <w:color w:val="000000"/>
          <w:sz w:val="28"/>
          <w:szCs w:val="28"/>
        </w:rPr>
        <w:t xml:space="preserve">Определить режим работы учреждения с 7.00 до 19.00 – в рабочие дни. </w:t>
      </w:r>
      <w:r w:rsidRPr="002F1A8C">
        <w:rPr>
          <w:sz w:val="28"/>
          <w:szCs w:val="28"/>
        </w:rPr>
        <w:t xml:space="preserve">Непосредственную охрану здания и территории  детского сада осуществлять силами сторожей – в ночное и дневное время (в выходные дни) и администрации, воспитателей – в рабочие дни. </w:t>
      </w:r>
    </w:p>
    <w:p w:rsidR="00537ABC" w:rsidRPr="002F1A8C" w:rsidRDefault="00537ABC" w:rsidP="00537ABC">
      <w:pPr>
        <w:shd w:val="clear" w:color="auto" w:fill="FFFFFF"/>
        <w:tabs>
          <w:tab w:val="num" w:pos="0"/>
          <w:tab w:val="left" w:pos="739"/>
        </w:tabs>
        <w:ind w:right="57"/>
        <w:jc w:val="both"/>
        <w:rPr>
          <w:sz w:val="28"/>
          <w:szCs w:val="28"/>
        </w:rPr>
      </w:pPr>
      <w:r w:rsidRPr="002F1A8C">
        <w:rPr>
          <w:color w:val="000000"/>
          <w:spacing w:val="3"/>
          <w:sz w:val="28"/>
          <w:szCs w:val="28"/>
        </w:rPr>
        <w:t xml:space="preserve">3. </w:t>
      </w:r>
      <w:proofErr w:type="gramStart"/>
      <w:r w:rsidRPr="002F1A8C">
        <w:rPr>
          <w:color w:val="000000"/>
          <w:spacing w:val="3"/>
          <w:sz w:val="28"/>
          <w:szCs w:val="28"/>
        </w:rPr>
        <w:t>Ответственными</w:t>
      </w:r>
      <w:proofErr w:type="gramEnd"/>
      <w:r w:rsidRPr="002F1A8C">
        <w:rPr>
          <w:color w:val="000000"/>
          <w:spacing w:val="3"/>
          <w:sz w:val="28"/>
          <w:szCs w:val="28"/>
        </w:rPr>
        <w:t xml:space="preserve"> за надлежащее состояние и содержание помещений (зданий, строений) </w:t>
      </w:r>
      <w:r w:rsidRPr="002F1A8C">
        <w:rPr>
          <w:color w:val="000000"/>
          <w:spacing w:val="1"/>
          <w:sz w:val="28"/>
          <w:szCs w:val="28"/>
        </w:rPr>
        <w:t>назначить:</w:t>
      </w:r>
    </w:p>
    <w:p w:rsidR="00537ABC" w:rsidRPr="002F1A8C" w:rsidRDefault="00537ABC" w:rsidP="00537ABC">
      <w:pPr>
        <w:shd w:val="clear" w:color="auto" w:fill="FFFFFF"/>
        <w:tabs>
          <w:tab w:val="num" w:pos="0"/>
          <w:tab w:val="left" w:leader="underscore" w:pos="2371"/>
          <w:tab w:val="left" w:leader="underscore" w:pos="6394"/>
        </w:tabs>
        <w:ind w:right="57"/>
        <w:jc w:val="both"/>
        <w:rPr>
          <w:color w:val="000000"/>
          <w:sz w:val="28"/>
          <w:szCs w:val="28"/>
        </w:rPr>
      </w:pPr>
      <w:r w:rsidRPr="002F1A8C">
        <w:rPr>
          <w:color w:val="000000"/>
          <w:sz w:val="28"/>
          <w:szCs w:val="28"/>
        </w:rPr>
        <w:t>3.1. группа № 1 – воспитатели – Касьян С.А. Смирнова Н.А., учитель-логопед Нечаева Н.Н., младший воспитатель – Веденеева А.Л.;</w:t>
      </w:r>
    </w:p>
    <w:p w:rsidR="00537ABC" w:rsidRPr="002F1A8C" w:rsidRDefault="00537ABC" w:rsidP="00537ABC">
      <w:pPr>
        <w:shd w:val="clear" w:color="auto" w:fill="FFFFFF"/>
        <w:tabs>
          <w:tab w:val="num" w:pos="0"/>
          <w:tab w:val="left" w:leader="underscore" w:pos="2371"/>
          <w:tab w:val="left" w:leader="underscore" w:pos="6394"/>
        </w:tabs>
        <w:ind w:right="57"/>
        <w:jc w:val="both"/>
        <w:rPr>
          <w:sz w:val="28"/>
          <w:szCs w:val="28"/>
        </w:rPr>
      </w:pPr>
      <w:r w:rsidRPr="002F1A8C">
        <w:rPr>
          <w:color w:val="000000"/>
          <w:sz w:val="28"/>
          <w:szCs w:val="28"/>
        </w:rPr>
        <w:t xml:space="preserve">   Участок группа № 1 – воспитатели – Касьян С.А. Смирнова Н.А.</w:t>
      </w:r>
    </w:p>
    <w:p w:rsidR="00537ABC" w:rsidRPr="002F1A8C" w:rsidRDefault="00537ABC" w:rsidP="00537ABC">
      <w:pPr>
        <w:shd w:val="clear" w:color="auto" w:fill="FFFFFF"/>
        <w:tabs>
          <w:tab w:val="num" w:pos="0"/>
          <w:tab w:val="left" w:leader="underscore" w:pos="2371"/>
          <w:tab w:val="left" w:leader="underscore" w:pos="6394"/>
        </w:tabs>
        <w:ind w:right="57"/>
        <w:jc w:val="both"/>
        <w:rPr>
          <w:color w:val="000000"/>
          <w:sz w:val="28"/>
          <w:szCs w:val="28"/>
        </w:rPr>
      </w:pPr>
      <w:r w:rsidRPr="002F1A8C">
        <w:rPr>
          <w:color w:val="000000"/>
          <w:sz w:val="28"/>
          <w:szCs w:val="28"/>
        </w:rPr>
        <w:t>3.2.  группа № 2 – воспитатели – Дементьева В.А., Кудряшова О.В., учитель-логопед Можейко Е.А., младший воспитатель – Мохова Г.С.;</w:t>
      </w:r>
    </w:p>
    <w:p w:rsidR="00537ABC" w:rsidRPr="002F1A8C" w:rsidRDefault="00537ABC" w:rsidP="00537ABC">
      <w:pPr>
        <w:shd w:val="clear" w:color="auto" w:fill="FFFFFF"/>
        <w:tabs>
          <w:tab w:val="num" w:pos="0"/>
          <w:tab w:val="left" w:leader="underscore" w:pos="2957"/>
          <w:tab w:val="left" w:leader="underscore" w:pos="6120"/>
        </w:tabs>
        <w:ind w:right="57"/>
        <w:jc w:val="both"/>
        <w:rPr>
          <w:color w:val="000000"/>
          <w:spacing w:val="163"/>
          <w:sz w:val="28"/>
          <w:szCs w:val="28"/>
        </w:rPr>
      </w:pPr>
      <w:r w:rsidRPr="002F1A8C">
        <w:rPr>
          <w:color w:val="000000"/>
          <w:sz w:val="28"/>
          <w:szCs w:val="28"/>
        </w:rPr>
        <w:t xml:space="preserve">   Участок группа № 2- воспитатели – Дементьева В.А., Кудряшова О.В.</w:t>
      </w:r>
      <w:r w:rsidRPr="002F1A8C">
        <w:rPr>
          <w:color w:val="000000"/>
          <w:spacing w:val="163"/>
          <w:sz w:val="28"/>
          <w:szCs w:val="28"/>
        </w:rPr>
        <w:t>;</w:t>
      </w:r>
    </w:p>
    <w:p w:rsidR="00537ABC" w:rsidRPr="002F1A8C" w:rsidRDefault="00537ABC" w:rsidP="00537ABC">
      <w:pPr>
        <w:shd w:val="clear" w:color="auto" w:fill="FFFFFF"/>
        <w:tabs>
          <w:tab w:val="num" w:pos="0"/>
          <w:tab w:val="left" w:leader="underscore" w:pos="2371"/>
          <w:tab w:val="left" w:leader="underscore" w:pos="6394"/>
        </w:tabs>
        <w:ind w:right="57"/>
        <w:jc w:val="both"/>
        <w:rPr>
          <w:color w:val="000000"/>
          <w:sz w:val="28"/>
          <w:szCs w:val="28"/>
        </w:rPr>
      </w:pPr>
      <w:r w:rsidRPr="002F1A8C">
        <w:rPr>
          <w:color w:val="000000"/>
          <w:spacing w:val="163"/>
          <w:sz w:val="28"/>
          <w:szCs w:val="28"/>
        </w:rPr>
        <w:t>3.3.</w:t>
      </w:r>
      <w:r w:rsidRPr="002F1A8C">
        <w:rPr>
          <w:color w:val="000000"/>
          <w:sz w:val="28"/>
          <w:szCs w:val="28"/>
        </w:rPr>
        <w:t xml:space="preserve">группа № 3 – воспитатели – Кислова С.П., </w:t>
      </w:r>
      <w:proofErr w:type="spellStart"/>
      <w:r w:rsidRPr="002F1A8C">
        <w:rPr>
          <w:color w:val="000000"/>
          <w:sz w:val="28"/>
          <w:szCs w:val="28"/>
        </w:rPr>
        <w:t>Шеметовская</w:t>
      </w:r>
      <w:proofErr w:type="spellEnd"/>
      <w:r w:rsidRPr="002F1A8C">
        <w:rPr>
          <w:color w:val="000000"/>
          <w:sz w:val="28"/>
          <w:szCs w:val="28"/>
        </w:rPr>
        <w:t xml:space="preserve"> А.А., учитель-логопед </w:t>
      </w:r>
      <w:proofErr w:type="spellStart"/>
      <w:r w:rsidRPr="002F1A8C">
        <w:rPr>
          <w:color w:val="000000"/>
          <w:sz w:val="28"/>
          <w:szCs w:val="28"/>
        </w:rPr>
        <w:t>Дойлова</w:t>
      </w:r>
      <w:proofErr w:type="spellEnd"/>
      <w:r w:rsidRPr="002F1A8C">
        <w:rPr>
          <w:color w:val="000000"/>
          <w:sz w:val="28"/>
          <w:szCs w:val="28"/>
        </w:rPr>
        <w:t xml:space="preserve"> Г.В., младший воспитатель – Сидякова Т.М.;</w:t>
      </w:r>
    </w:p>
    <w:p w:rsidR="00537ABC" w:rsidRPr="002F1A8C" w:rsidRDefault="00537ABC" w:rsidP="00537ABC">
      <w:pPr>
        <w:shd w:val="clear" w:color="auto" w:fill="FFFFFF"/>
        <w:tabs>
          <w:tab w:val="left" w:leader="underscore" w:pos="2957"/>
          <w:tab w:val="left" w:leader="underscore" w:pos="6120"/>
        </w:tabs>
        <w:ind w:right="57"/>
        <w:jc w:val="both"/>
        <w:rPr>
          <w:color w:val="000000"/>
          <w:sz w:val="28"/>
          <w:szCs w:val="28"/>
        </w:rPr>
      </w:pPr>
      <w:r w:rsidRPr="002F1A8C">
        <w:rPr>
          <w:color w:val="000000"/>
          <w:sz w:val="28"/>
          <w:szCs w:val="28"/>
        </w:rPr>
        <w:t xml:space="preserve">   Участок группа № 3- воспитатели – Кислова С.П., </w:t>
      </w:r>
      <w:proofErr w:type="spellStart"/>
      <w:r w:rsidRPr="002F1A8C">
        <w:rPr>
          <w:color w:val="000000"/>
          <w:sz w:val="28"/>
          <w:szCs w:val="28"/>
        </w:rPr>
        <w:t>Шеметовская</w:t>
      </w:r>
      <w:proofErr w:type="spellEnd"/>
      <w:r w:rsidRPr="002F1A8C">
        <w:rPr>
          <w:color w:val="000000"/>
          <w:sz w:val="28"/>
          <w:szCs w:val="28"/>
        </w:rPr>
        <w:t xml:space="preserve"> А.А.</w:t>
      </w:r>
    </w:p>
    <w:p w:rsidR="00537ABC" w:rsidRPr="002F1A8C" w:rsidRDefault="00537ABC" w:rsidP="00537ABC">
      <w:pPr>
        <w:shd w:val="clear" w:color="auto" w:fill="FFFFFF"/>
        <w:tabs>
          <w:tab w:val="left" w:leader="underscore" w:pos="2371"/>
          <w:tab w:val="left" w:leader="underscore" w:pos="6394"/>
        </w:tabs>
        <w:ind w:right="57"/>
        <w:jc w:val="both"/>
        <w:rPr>
          <w:color w:val="000000"/>
          <w:sz w:val="28"/>
          <w:szCs w:val="28"/>
        </w:rPr>
      </w:pPr>
      <w:r w:rsidRPr="002F1A8C">
        <w:rPr>
          <w:color w:val="000000"/>
          <w:sz w:val="28"/>
          <w:szCs w:val="28"/>
        </w:rPr>
        <w:t xml:space="preserve">3.4. группа № 4 – воспитатели – </w:t>
      </w:r>
      <w:proofErr w:type="spellStart"/>
      <w:r w:rsidRPr="002F1A8C">
        <w:rPr>
          <w:color w:val="000000"/>
          <w:sz w:val="28"/>
          <w:szCs w:val="28"/>
        </w:rPr>
        <w:t>Мякунова</w:t>
      </w:r>
      <w:proofErr w:type="spellEnd"/>
      <w:r w:rsidRPr="002F1A8C">
        <w:rPr>
          <w:color w:val="000000"/>
          <w:sz w:val="28"/>
          <w:szCs w:val="28"/>
        </w:rPr>
        <w:t xml:space="preserve"> Н.Н., Румянцева О.Е., учитель-логопед Кутина И.В., младший воспитатель – Федотова Г.А.;</w:t>
      </w:r>
    </w:p>
    <w:p w:rsidR="00537ABC" w:rsidRPr="002F1A8C" w:rsidRDefault="00537ABC" w:rsidP="00537ABC">
      <w:pPr>
        <w:shd w:val="clear" w:color="auto" w:fill="FFFFFF"/>
        <w:tabs>
          <w:tab w:val="left" w:leader="underscore" w:pos="2957"/>
          <w:tab w:val="left" w:leader="underscore" w:pos="6120"/>
        </w:tabs>
        <w:ind w:right="57"/>
        <w:jc w:val="both"/>
        <w:rPr>
          <w:color w:val="000000"/>
          <w:sz w:val="28"/>
          <w:szCs w:val="28"/>
        </w:rPr>
      </w:pPr>
      <w:r w:rsidRPr="002F1A8C">
        <w:rPr>
          <w:color w:val="000000"/>
          <w:sz w:val="28"/>
          <w:szCs w:val="28"/>
        </w:rPr>
        <w:t xml:space="preserve">   Участок группа № 4- воспитатели – </w:t>
      </w:r>
      <w:proofErr w:type="spellStart"/>
      <w:r w:rsidRPr="002F1A8C">
        <w:rPr>
          <w:color w:val="000000"/>
          <w:sz w:val="28"/>
          <w:szCs w:val="28"/>
        </w:rPr>
        <w:t>Мякунова</w:t>
      </w:r>
      <w:proofErr w:type="spellEnd"/>
      <w:r w:rsidRPr="002F1A8C">
        <w:rPr>
          <w:color w:val="000000"/>
          <w:sz w:val="28"/>
          <w:szCs w:val="28"/>
        </w:rPr>
        <w:t xml:space="preserve"> Н.Н., Румянцева О.Е.</w:t>
      </w:r>
    </w:p>
    <w:p w:rsidR="00537ABC" w:rsidRPr="002F1A8C" w:rsidRDefault="00537ABC" w:rsidP="00537ABC">
      <w:pPr>
        <w:shd w:val="clear" w:color="auto" w:fill="FFFFFF"/>
        <w:tabs>
          <w:tab w:val="left" w:leader="underscore" w:pos="2957"/>
          <w:tab w:val="left" w:leader="underscore" w:pos="6120"/>
        </w:tabs>
        <w:ind w:right="57"/>
        <w:jc w:val="both"/>
        <w:rPr>
          <w:color w:val="000000"/>
          <w:sz w:val="28"/>
          <w:szCs w:val="28"/>
        </w:rPr>
      </w:pPr>
      <w:r w:rsidRPr="002F1A8C">
        <w:rPr>
          <w:color w:val="000000"/>
          <w:sz w:val="28"/>
          <w:szCs w:val="28"/>
        </w:rPr>
        <w:t>3.5.чердачное, подвальное, туалетное помещение, хозяйственные сараи – завхоз Костина К.А.</w:t>
      </w:r>
    </w:p>
    <w:p w:rsidR="00537ABC" w:rsidRPr="002F1A8C" w:rsidRDefault="00537ABC" w:rsidP="00537ABC">
      <w:pPr>
        <w:shd w:val="clear" w:color="auto" w:fill="FFFFFF"/>
        <w:tabs>
          <w:tab w:val="left" w:leader="underscore" w:pos="2957"/>
          <w:tab w:val="left" w:leader="underscore" w:pos="6120"/>
        </w:tabs>
        <w:ind w:right="57"/>
        <w:jc w:val="both"/>
        <w:rPr>
          <w:color w:val="000000"/>
          <w:sz w:val="28"/>
          <w:szCs w:val="28"/>
        </w:rPr>
      </w:pPr>
      <w:r w:rsidRPr="002F1A8C">
        <w:rPr>
          <w:color w:val="000000"/>
          <w:sz w:val="28"/>
          <w:szCs w:val="28"/>
        </w:rPr>
        <w:t xml:space="preserve">3.6. музыкальный зал – воспитатель </w:t>
      </w:r>
      <w:proofErr w:type="spellStart"/>
      <w:r w:rsidRPr="002F1A8C">
        <w:rPr>
          <w:color w:val="000000"/>
          <w:sz w:val="28"/>
          <w:szCs w:val="28"/>
        </w:rPr>
        <w:t>Кучумова</w:t>
      </w:r>
      <w:proofErr w:type="spellEnd"/>
      <w:r w:rsidRPr="002F1A8C">
        <w:rPr>
          <w:color w:val="000000"/>
          <w:sz w:val="28"/>
          <w:szCs w:val="28"/>
        </w:rPr>
        <w:t xml:space="preserve"> В.В.</w:t>
      </w:r>
    </w:p>
    <w:p w:rsidR="00537ABC" w:rsidRPr="002F1A8C" w:rsidRDefault="00537ABC" w:rsidP="00537ABC">
      <w:pPr>
        <w:shd w:val="clear" w:color="auto" w:fill="FFFFFF"/>
        <w:tabs>
          <w:tab w:val="left" w:leader="underscore" w:pos="2957"/>
          <w:tab w:val="left" w:leader="underscore" w:pos="6120"/>
        </w:tabs>
        <w:ind w:right="57"/>
        <w:jc w:val="both"/>
        <w:rPr>
          <w:color w:val="000000"/>
          <w:sz w:val="28"/>
          <w:szCs w:val="28"/>
        </w:rPr>
      </w:pPr>
      <w:r w:rsidRPr="002F1A8C">
        <w:rPr>
          <w:color w:val="000000"/>
          <w:sz w:val="28"/>
          <w:szCs w:val="28"/>
        </w:rPr>
        <w:t>3.7. изостудия – воспитатель Смирнова Н.А.</w:t>
      </w:r>
    </w:p>
    <w:p w:rsidR="00537ABC" w:rsidRPr="002F1A8C" w:rsidRDefault="00537ABC" w:rsidP="00537ABC">
      <w:pPr>
        <w:shd w:val="clear" w:color="auto" w:fill="FFFFFF"/>
        <w:tabs>
          <w:tab w:val="left" w:pos="744"/>
        </w:tabs>
        <w:ind w:right="57"/>
        <w:jc w:val="both"/>
        <w:rPr>
          <w:bCs/>
          <w:color w:val="000000"/>
          <w:sz w:val="28"/>
          <w:szCs w:val="28"/>
        </w:rPr>
      </w:pPr>
      <w:r w:rsidRPr="002F1A8C">
        <w:rPr>
          <w:color w:val="000000"/>
          <w:sz w:val="28"/>
          <w:szCs w:val="28"/>
        </w:rPr>
        <w:t xml:space="preserve">3.8. Ответственным за вышеуказанные помещения, здания и строения </w:t>
      </w:r>
      <w:r w:rsidRPr="002F1A8C">
        <w:rPr>
          <w:color w:val="000000"/>
          <w:spacing w:val="-2"/>
          <w:sz w:val="28"/>
          <w:szCs w:val="28"/>
        </w:rPr>
        <w:t>постоянно контролировать их безопасное содержание и эксплуатацию установленного обо</w:t>
      </w:r>
      <w:r w:rsidRPr="002F1A8C">
        <w:rPr>
          <w:color w:val="000000"/>
          <w:spacing w:val="-2"/>
          <w:sz w:val="28"/>
          <w:szCs w:val="28"/>
        </w:rPr>
        <w:softHyphen/>
      </w:r>
      <w:r w:rsidRPr="002F1A8C">
        <w:rPr>
          <w:color w:val="000000"/>
          <w:spacing w:val="4"/>
          <w:sz w:val="28"/>
          <w:szCs w:val="28"/>
        </w:rPr>
        <w:t xml:space="preserve">рудования; обеспечивать сохранность имущества и документации, соблюдение установленного </w:t>
      </w:r>
      <w:r w:rsidRPr="002F1A8C">
        <w:rPr>
          <w:color w:val="000000"/>
          <w:spacing w:val="1"/>
          <w:sz w:val="28"/>
          <w:szCs w:val="28"/>
        </w:rPr>
        <w:t>режима работы, выполнение правил эксплуатации, пожарной и электрической безопасности, свое</w:t>
      </w:r>
      <w:r w:rsidRPr="002F1A8C">
        <w:rPr>
          <w:color w:val="000000"/>
          <w:spacing w:val="1"/>
          <w:sz w:val="28"/>
          <w:szCs w:val="28"/>
        </w:rPr>
        <w:softHyphen/>
      </w:r>
      <w:r w:rsidRPr="002F1A8C">
        <w:rPr>
          <w:color w:val="000000"/>
          <w:spacing w:val="2"/>
          <w:sz w:val="28"/>
          <w:szCs w:val="28"/>
        </w:rPr>
        <w:t>временную уборку и сдачу под охрану.</w:t>
      </w:r>
    </w:p>
    <w:p w:rsidR="00537ABC" w:rsidRPr="002F1A8C" w:rsidRDefault="00537ABC" w:rsidP="00537ABC">
      <w:pPr>
        <w:shd w:val="clear" w:color="auto" w:fill="FFFFFF"/>
        <w:tabs>
          <w:tab w:val="left" w:leader="underscore" w:pos="2957"/>
          <w:tab w:val="left" w:leader="underscore" w:pos="6120"/>
        </w:tabs>
        <w:ind w:right="57"/>
        <w:jc w:val="both"/>
        <w:rPr>
          <w:sz w:val="28"/>
          <w:szCs w:val="28"/>
        </w:rPr>
      </w:pPr>
    </w:p>
    <w:p w:rsidR="00537ABC" w:rsidRDefault="00537ABC" w:rsidP="00537ABC">
      <w:pPr>
        <w:jc w:val="both"/>
        <w:rPr>
          <w:sz w:val="28"/>
          <w:szCs w:val="28"/>
        </w:rPr>
      </w:pPr>
      <w:r w:rsidRPr="002F1A8C">
        <w:rPr>
          <w:color w:val="000000"/>
          <w:spacing w:val="5"/>
          <w:sz w:val="28"/>
          <w:szCs w:val="28"/>
        </w:rPr>
        <w:lastRenderedPageBreak/>
        <w:t xml:space="preserve">4. </w:t>
      </w:r>
      <w:r w:rsidRPr="002F1A8C">
        <w:rPr>
          <w:sz w:val="28"/>
          <w:szCs w:val="28"/>
        </w:rPr>
        <w:t xml:space="preserve">Завхозу – Костиной К.А. – ежедневно проверять калитку с </w:t>
      </w:r>
      <w:proofErr w:type="spellStart"/>
      <w:r w:rsidRPr="002F1A8C">
        <w:rPr>
          <w:sz w:val="28"/>
          <w:szCs w:val="28"/>
        </w:rPr>
        <w:t>пр</w:t>
      </w:r>
      <w:proofErr w:type="gramStart"/>
      <w:r w:rsidRPr="002F1A8C">
        <w:rPr>
          <w:sz w:val="28"/>
          <w:szCs w:val="28"/>
        </w:rPr>
        <w:t>.Т</w:t>
      </w:r>
      <w:proofErr w:type="gramEnd"/>
      <w:r w:rsidRPr="002F1A8C">
        <w:rPr>
          <w:sz w:val="28"/>
          <w:szCs w:val="28"/>
        </w:rPr>
        <w:t>олбухина</w:t>
      </w:r>
      <w:proofErr w:type="spellEnd"/>
      <w:r w:rsidRPr="002F1A8C">
        <w:rPr>
          <w:sz w:val="28"/>
          <w:szCs w:val="28"/>
        </w:rPr>
        <w:t xml:space="preserve">, </w:t>
      </w:r>
      <w:proofErr w:type="spellStart"/>
      <w:r w:rsidRPr="002F1A8C">
        <w:rPr>
          <w:sz w:val="28"/>
          <w:szCs w:val="28"/>
        </w:rPr>
        <w:t>пр.Октября</w:t>
      </w:r>
      <w:proofErr w:type="spellEnd"/>
      <w:r w:rsidRPr="002F1A8C">
        <w:rPr>
          <w:sz w:val="28"/>
          <w:szCs w:val="28"/>
        </w:rPr>
        <w:t xml:space="preserve"> с 8</w:t>
      </w:r>
      <w:r w:rsidRPr="002F1A8C">
        <w:rPr>
          <w:sz w:val="28"/>
          <w:szCs w:val="28"/>
          <w:vertAlign w:val="superscript"/>
        </w:rPr>
        <w:t xml:space="preserve">00 </w:t>
      </w:r>
      <w:r w:rsidRPr="002F1A8C">
        <w:rPr>
          <w:sz w:val="28"/>
          <w:szCs w:val="28"/>
        </w:rPr>
        <w:t>до 16</w:t>
      </w:r>
      <w:r w:rsidRPr="002F1A8C">
        <w:rPr>
          <w:sz w:val="28"/>
          <w:szCs w:val="28"/>
          <w:vertAlign w:val="superscript"/>
        </w:rPr>
        <w:t>00</w:t>
      </w:r>
      <w:r w:rsidRPr="002F1A8C">
        <w:rPr>
          <w:sz w:val="28"/>
          <w:szCs w:val="28"/>
        </w:rPr>
        <w:t xml:space="preserve">; ворота со стороны </w:t>
      </w:r>
      <w:proofErr w:type="spellStart"/>
      <w:r w:rsidRPr="002F1A8C">
        <w:rPr>
          <w:sz w:val="28"/>
          <w:szCs w:val="28"/>
        </w:rPr>
        <w:t>пр.Толбухина</w:t>
      </w:r>
      <w:proofErr w:type="spellEnd"/>
      <w:r w:rsidRPr="002F1A8C">
        <w:rPr>
          <w:sz w:val="28"/>
          <w:szCs w:val="28"/>
        </w:rPr>
        <w:t xml:space="preserve">, пр. Октября держать закрытыми под контролем. Двери подвала постоянно должны быть закрыты. Запасные входные двери держать закрытыми на задвижки и ключи. Не допускать несанкционированный въезд транспортных средств. Проверять на наличие посторонних вещей и предметов общие площади здания (коридор, лестница, фойе, подвал) и территории (спортивная площадка, </w:t>
      </w:r>
      <w:proofErr w:type="spellStart"/>
      <w:r w:rsidRPr="002F1A8C">
        <w:rPr>
          <w:sz w:val="28"/>
          <w:szCs w:val="28"/>
        </w:rPr>
        <w:t>автогородок</w:t>
      </w:r>
      <w:proofErr w:type="spellEnd"/>
      <w:r w:rsidRPr="002F1A8C">
        <w:rPr>
          <w:sz w:val="28"/>
          <w:szCs w:val="28"/>
        </w:rPr>
        <w:t>, игровой городок, хозяйственные сараи). Проверять сохранность защитных пломб на чердаке ежедневно.  С периодичностью 1 раз в неделю совместно с младшими воспитателями проверять открытие и закрытие окон, эвакуационных дверей, решеток на окнах, дверях.</w:t>
      </w:r>
    </w:p>
    <w:p w:rsidR="00537ABC" w:rsidRDefault="00537ABC" w:rsidP="00537ABC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F1A8C">
        <w:rPr>
          <w:sz w:val="28"/>
          <w:szCs w:val="28"/>
        </w:rPr>
        <w:t xml:space="preserve">Сторожам – </w:t>
      </w:r>
      <w:proofErr w:type="spellStart"/>
      <w:r w:rsidRPr="002F1A8C">
        <w:rPr>
          <w:sz w:val="28"/>
          <w:szCs w:val="28"/>
        </w:rPr>
        <w:t>Буевой</w:t>
      </w:r>
      <w:proofErr w:type="spellEnd"/>
      <w:r w:rsidRPr="002F1A8C">
        <w:rPr>
          <w:sz w:val="28"/>
          <w:szCs w:val="28"/>
        </w:rPr>
        <w:t xml:space="preserve"> Л.В. и Постниковой Т.В. – осуществлять осмотр территории и здания на наличие подозрительных предметов ежедневно в соответствии со своей сменой. Периодичность осмотра здания 1 раз перед началом смены, периодичность осмотра территории 1 раз в 2 часа.</w:t>
      </w:r>
    </w:p>
    <w:p w:rsidR="00537ABC" w:rsidRPr="002F1A8C" w:rsidRDefault="00537ABC" w:rsidP="00537AB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F1A8C">
        <w:rPr>
          <w:sz w:val="28"/>
          <w:szCs w:val="28"/>
        </w:rPr>
        <w:t>Воспитателям:</w:t>
      </w:r>
    </w:p>
    <w:p w:rsidR="00537ABC" w:rsidRPr="002F1A8C" w:rsidRDefault="00537ABC" w:rsidP="00537ABC">
      <w:pPr>
        <w:pStyle w:val="a7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F1A8C">
        <w:rPr>
          <w:sz w:val="28"/>
          <w:szCs w:val="28"/>
        </w:rPr>
        <w:t xml:space="preserve">провести беседу с родителями о соблюдении режима  и мер предосторожности по недопущению посторонних лиц, террористических актов. </w:t>
      </w:r>
    </w:p>
    <w:p w:rsidR="00537ABC" w:rsidRPr="002F1A8C" w:rsidRDefault="00537ABC" w:rsidP="00537ABC">
      <w:pPr>
        <w:pStyle w:val="a7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F1A8C">
        <w:rPr>
          <w:sz w:val="28"/>
          <w:szCs w:val="28"/>
        </w:rPr>
        <w:t xml:space="preserve">Перед началом работы провести осмотр участка,  группы, решеток на окнах. </w:t>
      </w:r>
    </w:p>
    <w:p w:rsidR="00537ABC" w:rsidRPr="002F1A8C" w:rsidRDefault="00537ABC" w:rsidP="00537ABC">
      <w:pPr>
        <w:pStyle w:val="a7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F1A8C">
        <w:rPr>
          <w:sz w:val="28"/>
          <w:szCs w:val="28"/>
        </w:rPr>
        <w:t>На прогулку в обязательном порядке брать мобильную кнопку вызова охраны. В групповом помещении данная кнопка вызова должна находиться на видном месте, недоступном для детей.</w:t>
      </w:r>
    </w:p>
    <w:p w:rsidR="00537ABC" w:rsidRPr="002F1A8C" w:rsidRDefault="00537ABC" w:rsidP="00537ABC">
      <w:pPr>
        <w:pStyle w:val="a7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F1A8C">
        <w:rPr>
          <w:sz w:val="28"/>
          <w:szCs w:val="28"/>
        </w:rPr>
        <w:t xml:space="preserve"> Перед началом прогулки дополнительно проверить групповой участок на наличие посторонних вещей и предметов.</w:t>
      </w:r>
    </w:p>
    <w:p w:rsidR="00537ABC" w:rsidRPr="002F1A8C" w:rsidRDefault="00537ABC" w:rsidP="00537ABC">
      <w:pPr>
        <w:pStyle w:val="a7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2F1A8C">
        <w:rPr>
          <w:sz w:val="28"/>
          <w:szCs w:val="28"/>
        </w:rPr>
        <w:t>Старшему воспитателю:</w:t>
      </w:r>
    </w:p>
    <w:p w:rsidR="00537ABC" w:rsidRDefault="00537ABC" w:rsidP="00537ABC">
      <w:pPr>
        <w:jc w:val="both"/>
        <w:rPr>
          <w:sz w:val="28"/>
          <w:szCs w:val="28"/>
        </w:rPr>
      </w:pPr>
      <w:r w:rsidRPr="002F1A8C">
        <w:rPr>
          <w:sz w:val="28"/>
          <w:szCs w:val="28"/>
        </w:rPr>
        <w:t>Контролировать совместно с заведующей, завхозом и другими должностными лицами приход и порядок пропуска воспитанников и сотрудников. Особое внимание уделять проверке безопасности содержания мест проведения общих мероприятий (музыкально-спортивный зал, спортивный участок, игровые площадки на территории детского сада).</w:t>
      </w:r>
    </w:p>
    <w:p w:rsidR="00537ABC" w:rsidRDefault="00537ABC" w:rsidP="00537AB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F1A8C">
        <w:rPr>
          <w:sz w:val="28"/>
          <w:szCs w:val="28"/>
        </w:rPr>
        <w:t xml:space="preserve">Сотрудникам, имеющим доступ к домофону, не открывать калитку и двери здания посторонним лицам. Спрашивать к </w:t>
      </w:r>
      <w:proofErr w:type="gramStart"/>
      <w:r w:rsidRPr="002F1A8C">
        <w:rPr>
          <w:sz w:val="28"/>
          <w:szCs w:val="28"/>
        </w:rPr>
        <w:t>кому</w:t>
      </w:r>
      <w:proofErr w:type="gramEnd"/>
      <w:r w:rsidRPr="002F1A8C">
        <w:rPr>
          <w:sz w:val="28"/>
          <w:szCs w:val="28"/>
        </w:rPr>
        <w:t xml:space="preserve"> и по </w:t>
      </w:r>
      <w:proofErr w:type="gramStart"/>
      <w:r w:rsidRPr="002F1A8C">
        <w:rPr>
          <w:sz w:val="28"/>
          <w:szCs w:val="28"/>
        </w:rPr>
        <w:t>какому</w:t>
      </w:r>
      <w:proofErr w:type="gramEnd"/>
      <w:r w:rsidRPr="002F1A8C">
        <w:rPr>
          <w:sz w:val="28"/>
          <w:szCs w:val="28"/>
        </w:rPr>
        <w:t xml:space="preserve"> вопросу пришли, переадресовывать вызов на нужного сотрудника учреждения.</w:t>
      </w:r>
    </w:p>
    <w:p w:rsidR="00537ABC" w:rsidRDefault="00537ABC" w:rsidP="00537ABC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F1A8C">
        <w:rPr>
          <w:sz w:val="28"/>
          <w:szCs w:val="28"/>
        </w:rPr>
        <w:t>Дворнику осуществлять ежедневный утренний обход и осмотр территории, в том числе прилегающей, на наличие подозрительной ручной клади и посторонних транспортных средств.</w:t>
      </w:r>
    </w:p>
    <w:p w:rsidR="00537ABC" w:rsidRDefault="00537ABC" w:rsidP="00537ABC">
      <w:pPr>
        <w:pStyle w:val="a7"/>
        <w:numPr>
          <w:ilvl w:val="0"/>
          <w:numId w:val="2"/>
        </w:numPr>
        <w:shd w:val="clear" w:color="auto" w:fill="FFFFFF"/>
        <w:tabs>
          <w:tab w:val="left" w:pos="744"/>
        </w:tabs>
        <w:ind w:left="0" w:right="57" w:firstLine="0"/>
        <w:jc w:val="both"/>
        <w:rPr>
          <w:sz w:val="28"/>
          <w:szCs w:val="28"/>
        </w:rPr>
      </w:pPr>
      <w:r w:rsidRPr="002F1A8C">
        <w:rPr>
          <w:sz w:val="28"/>
          <w:szCs w:val="28"/>
        </w:rPr>
        <w:t>Требования по вопросам организации, соблюдению пропускного, внутри объектного режимов являются обязательными для исполнения всеми членами трудового коллектива.</w:t>
      </w:r>
    </w:p>
    <w:p w:rsidR="00537ABC" w:rsidRPr="002F1A8C" w:rsidRDefault="00537ABC" w:rsidP="00537ABC">
      <w:pPr>
        <w:pStyle w:val="a7"/>
        <w:numPr>
          <w:ilvl w:val="0"/>
          <w:numId w:val="2"/>
        </w:numPr>
        <w:shd w:val="clear" w:color="auto" w:fill="FFFFFF"/>
        <w:tabs>
          <w:tab w:val="left" w:pos="744"/>
        </w:tabs>
        <w:ind w:left="0" w:right="57" w:firstLine="0"/>
        <w:jc w:val="both"/>
        <w:rPr>
          <w:sz w:val="28"/>
          <w:szCs w:val="28"/>
        </w:rPr>
      </w:pPr>
      <w:proofErr w:type="gramStart"/>
      <w:r w:rsidRPr="002F1A8C">
        <w:rPr>
          <w:color w:val="000000"/>
          <w:spacing w:val="3"/>
          <w:sz w:val="28"/>
          <w:szCs w:val="28"/>
        </w:rPr>
        <w:t>Контроль за</w:t>
      </w:r>
      <w:proofErr w:type="gramEnd"/>
      <w:r w:rsidRPr="002F1A8C">
        <w:rPr>
          <w:color w:val="000000"/>
          <w:spacing w:val="3"/>
          <w:sz w:val="28"/>
          <w:szCs w:val="28"/>
        </w:rPr>
        <w:t xml:space="preserve"> исполнением приказа </w:t>
      </w:r>
      <w:r w:rsidRPr="002F1A8C">
        <w:rPr>
          <w:color w:val="000000"/>
          <w:spacing w:val="2"/>
          <w:sz w:val="28"/>
          <w:szCs w:val="28"/>
        </w:rPr>
        <w:t>оставить за собой.</w:t>
      </w:r>
    </w:p>
    <w:p w:rsidR="00537ABC" w:rsidRPr="002F1A8C" w:rsidRDefault="00537ABC" w:rsidP="00537ABC">
      <w:pPr>
        <w:pStyle w:val="a7"/>
        <w:ind w:left="0"/>
        <w:jc w:val="both"/>
        <w:rPr>
          <w:sz w:val="28"/>
          <w:szCs w:val="28"/>
        </w:rPr>
      </w:pPr>
    </w:p>
    <w:p w:rsidR="00537ABC" w:rsidRPr="002F1A8C" w:rsidRDefault="00537ABC" w:rsidP="00537ABC">
      <w:pPr>
        <w:shd w:val="clear" w:color="auto" w:fill="FFFFFF"/>
        <w:ind w:right="57"/>
        <w:jc w:val="both"/>
        <w:rPr>
          <w:sz w:val="28"/>
          <w:szCs w:val="28"/>
        </w:rPr>
      </w:pPr>
      <w:proofErr w:type="gramStart"/>
      <w:r w:rsidRPr="002F1A8C">
        <w:rPr>
          <w:sz w:val="28"/>
          <w:szCs w:val="28"/>
        </w:rPr>
        <w:t>Заведующий _____________________ Михайлова</w:t>
      </w:r>
      <w:proofErr w:type="gramEnd"/>
      <w:r w:rsidRPr="002F1A8C">
        <w:rPr>
          <w:sz w:val="28"/>
          <w:szCs w:val="28"/>
        </w:rPr>
        <w:t xml:space="preserve"> М.В.</w:t>
      </w:r>
    </w:p>
    <w:p w:rsidR="00AE02DF" w:rsidRDefault="00AE02DF" w:rsidP="00537ABC">
      <w:pPr>
        <w:jc w:val="both"/>
      </w:pPr>
      <w:bookmarkStart w:id="0" w:name="_GoBack"/>
      <w:bookmarkEnd w:id="0"/>
    </w:p>
    <w:sectPr w:rsidR="00AE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A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8D3024"/>
    <w:multiLevelType w:val="multilevel"/>
    <w:tmpl w:val="C834F8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BC"/>
    <w:rsid w:val="00537ABC"/>
    <w:rsid w:val="00A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7ABC"/>
    <w:pPr>
      <w:keepNext/>
      <w:tabs>
        <w:tab w:val="num" w:pos="0"/>
      </w:tabs>
      <w:suppressAutoHyphens/>
      <w:ind w:right="-1"/>
      <w:jc w:val="center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AB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37ABC"/>
    <w:rPr>
      <w:b/>
      <w:bCs/>
    </w:rPr>
  </w:style>
  <w:style w:type="character" w:customStyle="1" w:styleId="apple-converted-space">
    <w:name w:val="apple-converted-space"/>
    <w:basedOn w:val="a0"/>
    <w:rsid w:val="00537ABC"/>
  </w:style>
  <w:style w:type="character" w:customStyle="1" w:styleId="10">
    <w:name w:val="Заголовок 1 Знак"/>
    <w:basedOn w:val="a0"/>
    <w:link w:val="1"/>
    <w:uiPriority w:val="99"/>
    <w:rsid w:val="00537AB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rsid w:val="00537ABC"/>
    <w:pPr>
      <w:suppressAutoHyphens/>
      <w:ind w:right="6520"/>
      <w:jc w:val="center"/>
    </w:pPr>
    <w:rPr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37A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537ABC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537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3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7ABC"/>
    <w:pPr>
      <w:keepNext/>
      <w:tabs>
        <w:tab w:val="num" w:pos="0"/>
      </w:tabs>
      <w:suppressAutoHyphens/>
      <w:ind w:right="-1"/>
      <w:jc w:val="center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AB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37ABC"/>
    <w:rPr>
      <w:b/>
      <w:bCs/>
    </w:rPr>
  </w:style>
  <w:style w:type="character" w:customStyle="1" w:styleId="apple-converted-space">
    <w:name w:val="apple-converted-space"/>
    <w:basedOn w:val="a0"/>
    <w:rsid w:val="00537ABC"/>
  </w:style>
  <w:style w:type="character" w:customStyle="1" w:styleId="10">
    <w:name w:val="Заголовок 1 Знак"/>
    <w:basedOn w:val="a0"/>
    <w:link w:val="1"/>
    <w:uiPriority w:val="99"/>
    <w:rsid w:val="00537AB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rsid w:val="00537ABC"/>
    <w:pPr>
      <w:suppressAutoHyphens/>
      <w:ind w:right="6520"/>
      <w:jc w:val="center"/>
    </w:pPr>
    <w:rPr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37A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537ABC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537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3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1089</Words>
  <Characters>6209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Д-С</dc:creator>
  <cp:lastModifiedBy>Д-С</cp:lastModifiedBy>
  <cp:revision>1</cp:revision>
  <dcterms:created xsi:type="dcterms:W3CDTF">2015-12-10T08:12:00Z</dcterms:created>
  <dcterms:modified xsi:type="dcterms:W3CDTF">2015-12-10T08:20:00Z</dcterms:modified>
</cp:coreProperties>
</file>