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9A" w:rsidRDefault="009C3B9A" w:rsidP="009C3B9A">
      <w:pPr>
        <w:shd w:val="clear" w:color="auto" w:fill="FFFFFF"/>
        <w:spacing w:before="150" w:after="0" w:line="288" w:lineRule="atLeast"/>
        <w:jc w:val="center"/>
        <w:outlineLvl w:val="0"/>
        <w:rPr>
          <w:rFonts w:ascii="Times New Roman" w:eastAsia="Times New Roman" w:hAnsi="Times New Roman" w:cs="Times New Roman"/>
          <w:b/>
          <w:color w:val="333333"/>
          <w:kern w:val="36"/>
          <w:sz w:val="32"/>
          <w:szCs w:val="32"/>
        </w:rPr>
      </w:pPr>
      <w:r w:rsidRPr="005C35D9">
        <w:rPr>
          <w:rFonts w:ascii="Times New Roman" w:eastAsia="Times New Roman" w:hAnsi="Times New Roman" w:cs="Times New Roman"/>
          <w:b/>
          <w:color w:val="333333"/>
          <w:kern w:val="36"/>
          <w:sz w:val="32"/>
          <w:szCs w:val="32"/>
        </w:rPr>
        <w:t>Благоприятная психологическая атмосфера</w:t>
      </w:r>
    </w:p>
    <w:p w:rsidR="009C3B9A" w:rsidRPr="005C35D9" w:rsidRDefault="009C3B9A" w:rsidP="009C3B9A">
      <w:pPr>
        <w:shd w:val="clear" w:color="auto" w:fill="FFFFFF"/>
        <w:spacing w:before="150" w:after="0" w:line="288" w:lineRule="atLeast"/>
        <w:jc w:val="center"/>
        <w:outlineLvl w:val="0"/>
        <w:rPr>
          <w:rFonts w:ascii="Times New Roman" w:eastAsia="Times New Roman" w:hAnsi="Times New Roman" w:cs="Times New Roman"/>
          <w:b/>
          <w:color w:val="333333"/>
          <w:kern w:val="36"/>
          <w:sz w:val="32"/>
          <w:szCs w:val="32"/>
        </w:rPr>
      </w:pPr>
      <w:r w:rsidRPr="005C35D9">
        <w:rPr>
          <w:rFonts w:ascii="Times New Roman" w:eastAsia="Times New Roman" w:hAnsi="Times New Roman" w:cs="Times New Roman"/>
          <w:b/>
          <w:color w:val="333333"/>
          <w:kern w:val="36"/>
          <w:sz w:val="32"/>
          <w:szCs w:val="32"/>
        </w:rPr>
        <w:t xml:space="preserve"> в коллективе-основа эффективного взаимодействия участников образовательного процесса</w:t>
      </w:r>
    </w:p>
    <w:p w:rsidR="009C3B9A" w:rsidRDefault="009C3B9A" w:rsidP="009C3B9A">
      <w:pPr>
        <w:spacing w:before="225" w:after="225"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5C35D9">
        <w:rPr>
          <w:rFonts w:ascii="Times New Roman" w:eastAsia="Times New Roman" w:hAnsi="Times New Roman" w:cs="Times New Roman"/>
          <w:color w:val="111111"/>
          <w:sz w:val="28"/>
          <w:szCs w:val="28"/>
        </w:rPr>
        <w:t>Практическое занятие с педагогами ДОУ</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Разработал:</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педагог-психолог</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МДОУ «Детский сад№106»:</w:t>
      </w:r>
    </w:p>
    <w:p w:rsidR="009C3B9A" w:rsidRDefault="009C3B9A" w:rsidP="009C3B9A">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Новикова 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Цель</w:t>
      </w:r>
      <w:r w:rsidRPr="005C35D9">
        <w:rPr>
          <w:rFonts w:ascii="Times New Roman" w:eastAsia="Times New Roman" w:hAnsi="Times New Roman" w:cs="Times New Roman"/>
          <w:color w:val="111111"/>
          <w:sz w:val="28"/>
          <w:szCs w:val="28"/>
        </w:rPr>
        <w:t>: профилактика нарушений во </w:t>
      </w:r>
      <w:r w:rsidRPr="005C35D9">
        <w:rPr>
          <w:rFonts w:ascii="Times New Roman" w:eastAsia="Times New Roman" w:hAnsi="Times New Roman" w:cs="Times New Roman"/>
          <w:b/>
          <w:bCs/>
          <w:color w:val="111111"/>
          <w:sz w:val="28"/>
          <w:szCs w:val="28"/>
          <w:bdr w:val="none" w:sz="0" w:space="0" w:color="auto" w:frame="1"/>
        </w:rPr>
        <w:t>взаимодействии между участниками образовательного процесса</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Материалы</w:t>
      </w:r>
      <w:r>
        <w:rPr>
          <w:rFonts w:ascii="Times New Roman" w:eastAsia="Times New Roman" w:hAnsi="Times New Roman" w:cs="Times New Roman"/>
          <w:color w:val="111111"/>
          <w:sz w:val="28"/>
          <w:szCs w:val="28"/>
        </w:rPr>
        <w:t xml:space="preserve">: </w:t>
      </w:r>
    </w:p>
    <w:p w:rsidR="009C3B9A" w:rsidRPr="005C35D9" w:rsidRDefault="009C3B9A" w:rsidP="009C3B9A">
      <w:pPr>
        <w:spacing w:after="0" w:line="288" w:lineRule="atLeast"/>
        <w:jc w:val="both"/>
        <w:outlineLvl w:val="1"/>
        <w:rPr>
          <w:rFonts w:ascii="Times New Roman" w:eastAsia="Times New Roman" w:hAnsi="Times New Roman" w:cs="Times New Roman"/>
          <w:sz w:val="28"/>
          <w:szCs w:val="28"/>
          <w:u w:val="single"/>
        </w:rPr>
      </w:pPr>
      <w:r w:rsidRPr="005C35D9">
        <w:rPr>
          <w:rFonts w:ascii="Times New Roman" w:eastAsia="Times New Roman" w:hAnsi="Times New Roman" w:cs="Times New Roman"/>
          <w:sz w:val="28"/>
          <w:szCs w:val="28"/>
          <w:u w:val="single"/>
        </w:rPr>
        <w:t>Ход проведения.</w:t>
      </w:r>
    </w:p>
    <w:p w:rsidR="009C3B9A" w:rsidRPr="001A799B" w:rsidRDefault="009C3B9A" w:rsidP="009C3B9A">
      <w:pPr>
        <w:pStyle w:val="a3"/>
        <w:numPr>
          <w:ilvl w:val="0"/>
          <w:numId w:val="1"/>
        </w:numPr>
        <w:spacing w:after="0" w:line="240" w:lineRule="auto"/>
        <w:jc w:val="both"/>
        <w:rPr>
          <w:rFonts w:ascii="Times New Roman" w:eastAsia="Times New Roman" w:hAnsi="Times New Roman" w:cs="Times New Roman"/>
          <w:color w:val="111111"/>
          <w:sz w:val="28"/>
          <w:szCs w:val="28"/>
          <w:lang w:eastAsia="ru-RU"/>
        </w:rPr>
      </w:pPr>
      <w:r w:rsidRPr="001A799B">
        <w:rPr>
          <w:rFonts w:ascii="Times New Roman" w:eastAsia="Times New Roman" w:hAnsi="Times New Roman" w:cs="Times New Roman"/>
          <w:color w:val="111111"/>
          <w:sz w:val="28"/>
          <w:szCs w:val="28"/>
          <w:lang w:eastAsia="ru-RU"/>
        </w:rPr>
        <w:t>Вступление. Добрый день, уважаемые </w:t>
      </w:r>
      <w:r w:rsidRPr="001A799B">
        <w:rPr>
          <w:rFonts w:ascii="Times New Roman" w:eastAsia="Times New Roman" w:hAnsi="Times New Roman" w:cs="Times New Roman"/>
          <w:b/>
          <w:bCs/>
          <w:color w:val="111111"/>
          <w:sz w:val="28"/>
          <w:szCs w:val="28"/>
          <w:bdr w:val="none" w:sz="0" w:space="0" w:color="auto" w:frame="1"/>
          <w:lang w:eastAsia="ru-RU"/>
        </w:rPr>
        <w:t>коллеги</w:t>
      </w:r>
      <w:r w:rsidRPr="001A799B">
        <w:rPr>
          <w:rFonts w:ascii="Times New Roman" w:eastAsia="Times New Roman" w:hAnsi="Times New Roman" w:cs="Times New Roman"/>
          <w:color w:val="111111"/>
          <w:sz w:val="28"/>
          <w:szCs w:val="28"/>
          <w:lang w:eastAsia="ru-RU"/>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Предлагаем</w:t>
      </w:r>
      <w:r w:rsidRPr="005C35D9">
        <w:rPr>
          <w:rFonts w:ascii="Times New Roman" w:eastAsia="Times New Roman" w:hAnsi="Times New Roman" w:cs="Times New Roman"/>
          <w:color w:val="111111"/>
          <w:sz w:val="28"/>
          <w:szCs w:val="28"/>
        </w:rPr>
        <w:t xml:space="preserve"> Вам принять </w:t>
      </w:r>
      <w:r w:rsidRPr="005C35D9">
        <w:rPr>
          <w:rFonts w:ascii="Times New Roman" w:eastAsia="Times New Roman" w:hAnsi="Times New Roman" w:cs="Times New Roman"/>
          <w:b/>
          <w:bCs/>
          <w:color w:val="111111"/>
          <w:sz w:val="28"/>
          <w:szCs w:val="28"/>
          <w:bdr w:val="none" w:sz="0" w:space="0" w:color="auto" w:frame="1"/>
        </w:rPr>
        <w:t>участие</w:t>
      </w:r>
      <w:r w:rsidRPr="005C35D9">
        <w:rPr>
          <w:rFonts w:ascii="Times New Roman" w:eastAsia="Times New Roman" w:hAnsi="Times New Roman" w:cs="Times New Roman"/>
          <w:color w:val="111111"/>
          <w:sz w:val="28"/>
          <w:szCs w:val="28"/>
        </w:rPr>
        <w:t> в практическом занятии на </w:t>
      </w:r>
      <w:r w:rsidRPr="005C35D9">
        <w:rPr>
          <w:rFonts w:ascii="Times New Roman" w:eastAsia="Times New Roman" w:hAnsi="Times New Roman" w:cs="Times New Roman"/>
          <w:color w:val="111111"/>
          <w:sz w:val="28"/>
          <w:szCs w:val="28"/>
          <w:u w:val="single"/>
          <w:bdr w:val="none" w:sz="0" w:space="0" w:color="auto" w:frame="1"/>
        </w:rPr>
        <w:t>тему</w:t>
      </w:r>
      <w:r w:rsidRPr="005C35D9">
        <w:rPr>
          <w:rFonts w:ascii="Times New Roman" w:eastAsia="Times New Roman" w:hAnsi="Times New Roman" w:cs="Times New Roman"/>
          <w:color w:val="111111"/>
          <w:sz w:val="28"/>
          <w:szCs w:val="28"/>
        </w:rPr>
        <w:t>: «</w:t>
      </w:r>
      <w:r w:rsidRPr="005C35D9">
        <w:rPr>
          <w:rFonts w:ascii="Times New Roman" w:eastAsia="Times New Roman" w:hAnsi="Times New Roman" w:cs="Times New Roman"/>
          <w:b/>
          <w:bCs/>
          <w:color w:val="111111"/>
          <w:sz w:val="28"/>
          <w:szCs w:val="28"/>
          <w:bdr w:val="none" w:sz="0" w:space="0" w:color="auto" w:frame="1"/>
        </w:rPr>
        <w:t>Благоприятная психологическая атмосфера в коллективе — основа эффективного взаимодействия участников образовательного процесса</w:t>
      </w:r>
      <w:r w:rsidRPr="005C35D9">
        <w:rPr>
          <w:rFonts w:ascii="Times New Roman" w:eastAsia="Times New Roman" w:hAnsi="Times New Roman" w:cs="Times New Roman"/>
          <w:color w:val="111111"/>
          <w:sz w:val="28"/>
          <w:szCs w:val="28"/>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как вы думаете, что является основой благоприятного климата в коллективе? Какие чувства мы должны испытывать, приходя на работу?</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Наверно, все согласятся, что основа всему – это хорошее настроение!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Благоприятная психологическая атмосфера  - это настроение коллектива, определяемое межличностными отношениями совместно работающих людей. И мы не случайно эпиграфом нашей встречи  решили взять строки одного веселого стихотворения:</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Никогда не забывайте,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Что Макаренко сказал:</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«Я бы мрачных педагогов</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Близко к детям не пускал!»</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От печальных и унылых</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На работе малый прок.</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Не умеешь веселиться, </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Значит, ты не педагог!</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Давайте повысим немного свое настроение и поиграем.</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Упражнение </w:t>
      </w:r>
      <w:r w:rsidRPr="005C35D9">
        <w:rPr>
          <w:rFonts w:ascii="Times New Roman" w:eastAsia="Times New Roman" w:hAnsi="Times New Roman" w:cs="Times New Roman"/>
          <w:i/>
          <w:iCs/>
          <w:color w:val="111111"/>
          <w:sz w:val="28"/>
          <w:szCs w:val="28"/>
          <w:bdr w:val="none" w:sz="0" w:space="0" w:color="auto" w:frame="1"/>
        </w:rPr>
        <w:t>«Молчанка»</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Цель</w:t>
      </w:r>
      <w:r w:rsidRPr="005C35D9">
        <w:rPr>
          <w:rFonts w:ascii="Times New Roman" w:eastAsia="Times New Roman" w:hAnsi="Times New Roman" w:cs="Times New Roman"/>
          <w:color w:val="111111"/>
          <w:sz w:val="28"/>
          <w:szCs w:val="28"/>
        </w:rPr>
        <w:t>: разминка, повышение настроения.</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b/>
          <w:bCs/>
          <w:color w:val="111111"/>
          <w:sz w:val="28"/>
          <w:szCs w:val="28"/>
          <w:bdr w:val="none" w:sz="0" w:space="0" w:color="auto" w:frame="1"/>
        </w:rPr>
        <w:t>Участники</w:t>
      </w:r>
      <w:r w:rsidRPr="005C35D9">
        <w:rPr>
          <w:rFonts w:ascii="Times New Roman" w:eastAsia="Times New Roman" w:hAnsi="Times New Roman" w:cs="Times New Roman"/>
          <w:color w:val="111111"/>
          <w:sz w:val="28"/>
          <w:szCs w:val="28"/>
        </w:rPr>
        <w:t> группы стоят в шеренге, повернувшись лицом в одну сторону </w:t>
      </w:r>
      <w:r w:rsidRPr="005C35D9">
        <w:rPr>
          <w:rFonts w:ascii="Times New Roman" w:eastAsia="Times New Roman" w:hAnsi="Times New Roman" w:cs="Times New Roman"/>
          <w:i/>
          <w:iCs/>
          <w:color w:val="111111"/>
          <w:sz w:val="28"/>
          <w:szCs w:val="28"/>
          <w:bdr w:val="none" w:sz="0" w:space="0" w:color="auto" w:frame="1"/>
        </w:rPr>
        <w:t>(возможно построение двух шеренг)</w:t>
      </w:r>
      <w:r w:rsidRPr="005C35D9">
        <w:rPr>
          <w:rFonts w:ascii="Times New Roman" w:eastAsia="Times New Roman" w:hAnsi="Times New Roman" w:cs="Times New Roman"/>
          <w:color w:val="111111"/>
          <w:sz w:val="28"/>
          <w:szCs w:val="28"/>
        </w:rPr>
        <w:t>. </w:t>
      </w:r>
      <w:r w:rsidRPr="005C35D9">
        <w:rPr>
          <w:rFonts w:ascii="Times New Roman" w:eastAsia="Times New Roman" w:hAnsi="Times New Roman" w:cs="Times New Roman"/>
          <w:b/>
          <w:bCs/>
          <w:color w:val="111111"/>
          <w:sz w:val="28"/>
          <w:szCs w:val="28"/>
          <w:bdr w:val="none" w:sz="0" w:space="0" w:color="auto" w:frame="1"/>
        </w:rPr>
        <w:t>Психолог</w:t>
      </w:r>
      <w:r w:rsidRPr="005C35D9">
        <w:rPr>
          <w:rFonts w:ascii="Times New Roman" w:eastAsia="Times New Roman" w:hAnsi="Times New Roman" w:cs="Times New Roman"/>
          <w:color w:val="111111"/>
          <w:sz w:val="28"/>
          <w:szCs w:val="28"/>
        </w:rPr>
        <w:t> встает около одного конца шеренги.</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Инструкция</w:t>
      </w:r>
      <w:r w:rsidRPr="005C35D9">
        <w:rPr>
          <w:rFonts w:ascii="Times New Roman" w:eastAsia="Times New Roman" w:hAnsi="Times New Roman" w:cs="Times New Roman"/>
          <w:color w:val="111111"/>
          <w:sz w:val="28"/>
          <w:szCs w:val="28"/>
        </w:rPr>
        <w:t>: Нужно стремиться выполнять каждое задание как можно быстрее и в то же время как можно точнее.</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Задание первое</w:t>
      </w:r>
      <w:r w:rsidRPr="005C35D9">
        <w:rPr>
          <w:rFonts w:ascii="Times New Roman" w:eastAsia="Times New Roman" w:hAnsi="Times New Roman" w:cs="Times New Roman"/>
          <w:color w:val="111111"/>
          <w:sz w:val="28"/>
          <w:szCs w:val="28"/>
        </w:rPr>
        <w:t xml:space="preserve">: нужно расположиться в шеренге так, чтобы здесь, около меня стоял самый высокий из нас, а на противоположном конце шеренги – тот, у кого самый не </w:t>
      </w:r>
      <w:r>
        <w:rPr>
          <w:rFonts w:ascii="Times New Roman" w:eastAsia="Times New Roman" w:hAnsi="Times New Roman" w:cs="Times New Roman"/>
          <w:color w:val="111111"/>
          <w:sz w:val="28"/>
          <w:szCs w:val="28"/>
        </w:rPr>
        <w:t>большой рост серди нас.</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lastRenderedPageBreak/>
        <w:t>Задание второе</w:t>
      </w:r>
      <w:r w:rsidRPr="005C35D9">
        <w:rPr>
          <w:rFonts w:ascii="Times New Roman" w:eastAsia="Times New Roman" w:hAnsi="Times New Roman" w:cs="Times New Roman"/>
          <w:color w:val="111111"/>
          <w:sz w:val="28"/>
          <w:szCs w:val="28"/>
        </w:rPr>
        <w:t>: около мен</w:t>
      </w:r>
      <w:r>
        <w:rPr>
          <w:rFonts w:ascii="Times New Roman" w:eastAsia="Times New Roman" w:hAnsi="Times New Roman" w:cs="Times New Roman"/>
          <w:color w:val="111111"/>
          <w:sz w:val="28"/>
          <w:szCs w:val="28"/>
        </w:rPr>
        <w:t>я должен стоять человек с самым большим уровнем усталости</w:t>
      </w:r>
      <w:r w:rsidRPr="005C35D9">
        <w:rPr>
          <w:rFonts w:ascii="Times New Roman" w:eastAsia="Times New Roman" w:hAnsi="Times New Roman" w:cs="Times New Roman"/>
          <w:color w:val="111111"/>
          <w:sz w:val="28"/>
          <w:szCs w:val="28"/>
        </w:rPr>
        <w:t>, а на противоположном конце шере</w:t>
      </w:r>
      <w:r>
        <w:rPr>
          <w:rFonts w:ascii="Times New Roman" w:eastAsia="Times New Roman" w:hAnsi="Times New Roman" w:cs="Times New Roman"/>
          <w:color w:val="111111"/>
          <w:sz w:val="28"/>
          <w:szCs w:val="28"/>
        </w:rPr>
        <w:t>нги – с самыми низким уровнем усталости</w:t>
      </w:r>
      <w:r w:rsidRPr="005C35D9">
        <w:rPr>
          <w:rFonts w:ascii="Times New Roman" w:eastAsia="Times New Roman" w:hAnsi="Times New Roman" w:cs="Times New Roman"/>
          <w:color w:val="111111"/>
          <w:sz w:val="28"/>
          <w:szCs w:val="28"/>
        </w:rPr>
        <w:t>.</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u w:val="single"/>
          <w:bdr w:val="none" w:sz="0" w:space="0" w:color="auto" w:frame="1"/>
        </w:rPr>
        <w:t>Задание третье</w:t>
      </w:r>
      <w:r>
        <w:rPr>
          <w:rFonts w:ascii="Times New Roman" w:eastAsia="Times New Roman" w:hAnsi="Times New Roman" w:cs="Times New Roman"/>
          <w:color w:val="111111"/>
          <w:sz w:val="28"/>
          <w:szCs w:val="28"/>
        </w:rPr>
        <w:t>: постройтесь в шеренгу от самого занятого человека до самого не занятого.</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Итог: Спасибо всем, что, не смотря на усталость и большую занятость, Вы нашли время прийти на нашу встречу.</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Упражнение «Шкатулка»</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Цель упражнения: способствовать осознанию собственной ценности и инди</w:t>
      </w:r>
      <w:r>
        <w:rPr>
          <w:rFonts w:ascii="Times New Roman" w:hAnsi="Times New Roman" w:cs="Times New Roman"/>
          <w:sz w:val="28"/>
          <w:szCs w:val="28"/>
        </w:rPr>
        <w:t>видуальности каждого участника.</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После того как все участники закрыли глаза, психолог передает по кругу шкатулку со словами: «В этой шкатулке находится нечто уникальное, чудесное, прекрасное, неповторимое…». Каждый член группы по очереди получает шкатулку и открывает глаза, заглядывает в нее. (Содержимое шкатулки - зеркало)</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Анализ упр</w:t>
      </w:r>
      <w:r>
        <w:rPr>
          <w:rFonts w:ascii="Times New Roman" w:hAnsi="Times New Roman" w:cs="Times New Roman"/>
          <w:sz w:val="28"/>
          <w:szCs w:val="28"/>
        </w:rPr>
        <w:t>ажнения:</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Что вы ожидали увидеть в шкатулке?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Какие чувства у вас вызвало содержимое шкатулки?</w:t>
      </w:r>
    </w:p>
    <w:p w:rsidR="009C3B9A" w:rsidRDefault="009C3B9A" w:rsidP="009C3B9A">
      <w:pPr>
        <w:rPr>
          <w:rFonts w:ascii="Times New Roman" w:eastAsia="Times New Roman" w:hAnsi="Times New Roman" w:cs="Times New Roman"/>
          <w:color w:val="111111"/>
          <w:sz w:val="28"/>
          <w:szCs w:val="28"/>
        </w:rPr>
      </w:pPr>
      <w:r w:rsidRPr="008D7051">
        <w:rPr>
          <w:rFonts w:ascii="Times New Roman" w:hAnsi="Times New Roman" w:cs="Times New Roman"/>
          <w:sz w:val="28"/>
          <w:szCs w:val="28"/>
        </w:rPr>
        <w:t>Психолог: Итак, каждый из вас является ценностью для коллектива</w:t>
      </w:r>
      <w:r>
        <w:rPr>
          <w:rFonts w:ascii="Times New Roman" w:hAnsi="Times New Roman" w:cs="Times New Roman"/>
          <w:sz w:val="28"/>
          <w:szCs w:val="28"/>
        </w:rPr>
        <w:t>, каждый уникален и неповторим.</w:t>
      </w:r>
    </w:p>
    <w:p w:rsidR="009C3B9A" w:rsidRPr="007718D3"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А сейчас немного теории.</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u w:val="single"/>
        </w:rPr>
        <w:t xml:space="preserve">Существует целый ряд факторов, определяющих психологический климат.  </w:t>
      </w:r>
      <w:r>
        <w:rPr>
          <w:rFonts w:ascii="Times New Roman" w:eastAsia="Times New Roman" w:hAnsi="Times New Roman" w:cs="Times New Roman"/>
          <w:color w:val="111111"/>
          <w:sz w:val="28"/>
          <w:szCs w:val="28"/>
        </w:rPr>
        <w:t xml:space="preserve"> На мольберте представлены варианты этих факторов. Давайте посмотрим, что к ним относится и почему.</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7718D3">
        <w:rPr>
          <w:rFonts w:ascii="Times New Roman" w:eastAsia="Times New Roman" w:hAnsi="Times New Roman" w:cs="Times New Roman"/>
          <w:color w:val="111111"/>
          <w:sz w:val="28"/>
          <w:szCs w:val="28"/>
          <w:u w:val="single"/>
        </w:rPr>
        <w:t>Карточки</w:t>
      </w:r>
      <w:r w:rsidRPr="007718D3">
        <w:rPr>
          <w:rFonts w:ascii="Times New Roman" w:eastAsia="Times New Roman" w:hAnsi="Times New Roman" w:cs="Times New Roman"/>
          <w:color w:val="111111"/>
          <w:sz w:val="28"/>
          <w:szCs w:val="28"/>
        </w:rPr>
        <w:t>: удовлетворенность работой</w:t>
      </w:r>
      <w:r>
        <w:rPr>
          <w:rFonts w:ascii="Times New Roman" w:eastAsia="Times New Roman" w:hAnsi="Times New Roman" w:cs="Times New Roman"/>
          <w:color w:val="111111"/>
          <w:sz w:val="28"/>
          <w:szCs w:val="28"/>
        </w:rPr>
        <w:t>, совместимость и сработанность, сплоченность, общение (коммуникация), стиль руководства, характер деятельности.</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Психолог показывает по одной карточки и обсуждает с группой важность этого фактора.  (На слайдах идет научное обоснование)</w:t>
      </w:r>
    </w:p>
    <w:p w:rsidR="009C3B9A" w:rsidRPr="00A72F8A"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Большое значение для формирования благоприятного климата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потенциал, профессионально расти.</w:t>
      </w:r>
    </w:p>
    <w:p w:rsidR="009C3B9A" w:rsidRPr="00A72F8A"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 xml:space="preserve">Межличностные отношения, возникающие в результате общения людей в их группе, определяют психологическую совместимость. Под психологической совместимостью понимают способность к совместной деятельности. Людям, похожим друг на друга легче </w:t>
      </w:r>
      <w:r w:rsidRPr="00A72F8A">
        <w:rPr>
          <w:rFonts w:ascii="Times New Roman" w:hAnsi="Times New Roman" w:cs="Times New Roman"/>
          <w:i/>
          <w:sz w:val="28"/>
          <w:szCs w:val="28"/>
        </w:rPr>
        <w:lastRenderedPageBreak/>
        <w:t>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взаимодополняемости.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 Разграничивают явления совместимости и сработанности. Эффект совместимости чаще возникает в личных отношениях, а эффект сработанности обычно является результатом формальных, деловых отношений, связанных с деятельностью. Основа сработанности - успешность и результативность именно совместной деятельности, что предполагает согласованность в работе между ее участниками. Каждый член коллектива в соответствии со своими деловыми и личностными качествами, социальной ролью занимает определенное положение в системе групповых межличностных отношений.</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A72F8A">
        <w:rPr>
          <w:rFonts w:ascii="Times New Roman" w:hAnsi="Times New Roman" w:cs="Times New Roman"/>
          <w:i/>
          <w:sz w:val="28"/>
          <w:szCs w:val="28"/>
        </w:rPr>
        <w:t>Сплоченность группы проявляется прежде всего в эмоциональной сфере. Вряд ли в сплоченной группе могут одновременно уживаться радость и горе, и когда кто-то плачет, никто не будет смеяться.</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В основе психологического климата в группе лежат индивидуальные особенности каждого участника, их взаимная коммуникабельность, оценки и мнения, реакции на слова и поступки окружающих, а также социальный опыт членов группы. Низкая коммуникативная компетентность сотрудников также ведет к коммуникативным барьерам, росту напряженности в межличностных отношениях, непониманию, недоверию, конфликтам. Умение ясно и точно излагать свою точку зрения, владение приемами конструктивной критики, навыками активного слушания и т.д. создают условия для удовлетворительной коммуникации в организации</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Демократический стиль развивает общительность и доверительность взаимоотношений, дружественность. При этом нет ощущения навязанности решений извне, «сверху». Участие членов коллектива в управлении, свойственное этому стилю руковод</w:t>
      </w:r>
      <w:r>
        <w:rPr>
          <w:rFonts w:ascii="Times New Roman" w:hAnsi="Times New Roman" w:cs="Times New Roman"/>
          <w:i/>
          <w:sz w:val="28"/>
          <w:szCs w:val="28"/>
        </w:rPr>
        <w:t xml:space="preserve">ства, способствует оптимизации </w:t>
      </w:r>
      <w:r w:rsidRPr="001A799B">
        <w:rPr>
          <w:rFonts w:ascii="Times New Roman" w:hAnsi="Times New Roman" w:cs="Times New Roman"/>
          <w:i/>
          <w:sz w:val="28"/>
          <w:szCs w:val="28"/>
        </w:rPr>
        <w:t xml:space="preserve">ПК. Авторитарный стиль обычно порождает враждебность, покорность и заискивание, зависть и недоверие. Но если этот стиль приводит к успеху, который оправдывает его использование в глазах группы, </w:t>
      </w:r>
      <w:r>
        <w:rPr>
          <w:rFonts w:ascii="Times New Roman" w:hAnsi="Times New Roman" w:cs="Times New Roman"/>
          <w:i/>
          <w:sz w:val="28"/>
          <w:szCs w:val="28"/>
        </w:rPr>
        <w:t xml:space="preserve">он способствует благоприятному </w:t>
      </w:r>
      <w:r w:rsidRPr="001A799B">
        <w:rPr>
          <w:rFonts w:ascii="Times New Roman" w:hAnsi="Times New Roman" w:cs="Times New Roman"/>
          <w:i/>
          <w:sz w:val="28"/>
          <w:szCs w:val="28"/>
        </w:rPr>
        <w:t>ПК, как, например, в спорте или в армии. Попустительский стиль имеет своим следствием низкую продуктивность и качество работы, неудовлетворенность совместной деятельностью и ведет к</w:t>
      </w:r>
      <w:r>
        <w:rPr>
          <w:rFonts w:ascii="Times New Roman" w:hAnsi="Times New Roman" w:cs="Times New Roman"/>
          <w:i/>
          <w:sz w:val="28"/>
          <w:szCs w:val="28"/>
        </w:rPr>
        <w:t xml:space="preserve"> формированию неблагоприятного </w:t>
      </w:r>
      <w:r w:rsidRPr="001A799B">
        <w:rPr>
          <w:rFonts w:ascii="Times New Roman" w:hAnsi="Times New Roman" w:cs="Times New Roman"/>
          <w:i/>
          <w:sz w:val="28"/>
          <w:szCs w:val="28"/>
        </w:rPr>
        <w:t xml:space="preserve">ПК. Попустительский стиль может быть приемлем лишь в некоторых творческих коллективах. Таким образом, </w:t>
      </w:r>
      <w:r w:rsidRPr="001A799B">
        <w:rPr>
          <w:rFonts w:ascii="Times New Roman" w:hAnsi="Times New Roman" w:cs="Times New Roman"/>
          <w:i/>
          <w:sz w:val="28"/>
          <w:szCs w:val="28"/>
        </w:rPr>
        <w:lastRenderedPageBreak/>
        <w:t>руководитель может существенно повлиять на характер межличностных отношений в рабочем коллективе, на отношение к совместной деятельности, удовлетворенность условиями и результатами работы.</w:t>
      </w:r>
    </w:p>
    <w:p w:rsidR="009C3B9A" w:rsidRPr="001A799B" w:rsidRDefault="009C3B9A" w:rsidP="009C3B9A">
      <w:pPr>
        <w:pStyle w:val="a3"/>
        <w:numPr>
          <w:ilvl w:val="0"/>
          <w:numId w:val="3"/>
        </w:numPr>
        <w:spacing w:after="0" w:line="240" w:lineRule="auto"/>
        <w:jc w:val="both"/>
        <w:rPr>
          <w:rFonts w:ascii="Times New Roman" w:eastAsia="Times New Roman" w:hAnsi="Times New Roman" w:cs="Times New Roman"/>
          <w:i/>
          <w:color w:val="111111"/>
          <w:sz w:val="28"/>
          <w:szCs w:val="28"/>
          <w:lang w:eastAsia="ru-RU"/>
        </w:rPr>
      </w:pPr>
      <w:r w:rsidRPr="001A799B">
        <w:rPr>
          <w:rFonts w:ascii="Times New Roman" w:hAnsi="Times New Roman" w:cs="Times New Roman"/>
          <w:i/>
          <w:sz w:val="28"/>
          <w:szCs w:val="28"/>
        </w:rPr>
        <w:t>Монотонность деятельности, ее высокая ответственность, наличие риска для здоровья и жизни сотрудника, стрессогенный характер, эмоциональная насыщенность и т.д. — все это факторы, которые косвенн</w:t>
      </w:r>
      <w:r>
        <w:rPr>
          <w:rFonts w:ascii="Times New Roman" w:hAnsi="Times New Roman" w:cs="Times New Roman"/>
          <w:i/>
          <w:sz w:val="28"/>
          <w:szCs w:val="28"/>
        </w:rPr>
        <w:t xml:space="preserve">о могут негативно сказаться на </w:t>
      </w:r>
      <w:r w:rsidRPr="001A799B">
        <w:rPr>
          <w:rFonts w:ascii="Times New Roman" w:hAnsi="Times New Roman" w:cs="Times New Roman"/>
          <w:i/>
          <w:sz w:val="28"/>
          <w:szCs w:val="28"/>
        </w:rPr>
        <w:t>ПК в рабочем коллективе.</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u w:val="single"/>
        </w:rPr>
      </w:pPr>
      <w:r w:rsidRPr="007718D3">
        <w:rPr>
          <w:rFonts w:ascii="Times New Roman" w:eastAsia="Times New Roman" w:hAnsi="Times New Roman" w:cs="Times New Roman"/>
          <w:color w:val="111111"/>
          <w:sz w:val="28"/>
          <w:szCs w:val="28"/>
          <w:u w:val="single"/>
        </w:rPr>
        <w:t>Характеристика благоприятного психологического климата:</w:t>
      </w:r>
    </w:p>
    <w:p w:rsidR="009C3B9A" w:rsidRPr="007718D3" w:rsidRDefault="009C3B9A" w:rsidP="009C3B9A">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7718D3">
        <w:rPr>
          <w:rFonts w:ascii="Times New Roman" w:eastAsia="Times New Roman" w:hAnsi="Times New Roman" w:cs="Times New Roman"/>
          <w:color w:val="111111"/>
          <w:sz w:val="28"/>
          <w:szCs w:val="28"/>
          <w:lang w:eastAsia="ru-RU"/>
        </w:rPr>
        <w:t>оптимизм, радость общения, доверие, чувство защищенности, безопасности и комфорта, </w:t>
      </w:r>
      <w:r w:rsidRPr="007718D3">
        <w:rPr>
          <w:rFonts w:ascii="Times New Roman" w:eastAsia="Times New Roman" w:hAnsi="Times New Roman" w:cs="Times New Roman"/>
          <w:b/>
          <w:bCs/>
          <w:color w:val="111111"/>
          <w:sz w:val="28"/>
          <w:szCs w:val="28"/>
          <w:bdr w:val="none" w:sz="0" w:space="0" w:color="auto" w:frame="1"/>
          <w:lang w:eastAsia="ru-RU"/>
        </w:rPr>
        <w:t>взаимная поддержка</w:t>
      </w:r>
      <w:r w:rsidRPr="007718D3">
        <w:rPr>
          <w:rFonts w:ascii="Times New Roman" w:eastAsia="Times New Roman" w:hAnsi="Times New Roman" w:cs="Times New Roman"/>
          <w:color w:val="111111"/>
          <w:sz w:val="28"/>
          <w:szCs w:val="28"/>
          <w:lang w:eastAsia="ru-RU"/>
        </w:rPr>
        <w:t>, теплота и внимание в отношениях, межличностные симпатии, открытость коммуникации, уверенность, бодрость, возможность свободно мыслить, творить, интеллектуально и профессионально расти, вносить вклад в развитие организации, совершать ошибки без страха наказания и т. д.</w:t>
      </w:r>
    </w:p>
    <w:p w:rsidR="009C3B9A"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E06AFE">
        <w:rPr>
          <w:rFonts w:ascii="Times New Roman" w:eastAsia="Times New Roman" w:hAnsi="Times New Roman" w:cs="Times New Roman"/>
          <w:b/>
          <w:bCs/>
          <w:color w:val="111111"/>
          <w:sz w:val="28"/>
          <w:szCs w:val="28"/>
          <w:u w:val="single"/>
          <w:bdr w:val="none" w:sz="0" w:space="0" w:color="auto" w:frame="1"/>
        </w:rPr>
        <w:t>Неблагоприятную</w:t>
      </w:r>
      <w:r w:rsidRPr="00E06AFE">
        <w:rPr>
          <w:rFonts w:ascii="Times New Roman" w:eastAsia="Times New Roman" w:hAnsi="Times New Roman" w:cs="Times New Roman"/>
          <w:color w:val="111111"/>
          <w:sz w:val="28"/>
          <w:szCs w:val="28"/>
          <w:u w:val="single"/>
        </w:rPr>
        <w:t> психологическую атмосферу</w:t>
      </w:r>
      <w:r w:rsidRPr="005C35D9">
        <w:rPr>
          <w:rFonts w:ascii="Times New Roman" w:eastAsia="Times New Roman" w:hAnsi="Times New Roman" w:cs="Times New Roman"/>
          <w:color w:val="111111"/>
          <w:sz w:val="28"/>
          <w:szCs w:val="28"/>
        </w:rPr>
        <w:t xml:space="preserve">  характеризуют</w:t>
      </w:r>
    </w:p>
    <w:p w:rsidR="009C3B9A" w:rsidRPr="00E06AFE" w:rsidRDefault="009C3B9A" w:rsidP="009C3B9A">
      <w:pPr>
        <w:pStyle w:val="a3"/>
        <w:numPr>
          <w:ilvl w:val="0"/>
          <w:numId w:val="2"/>
        </w:numPr>
        <w:spacing w:after="0" w:line="240" w:lineRule="auto"/>
        <w:jc w:val="both"/>
        <w:rPr>
          <w:rFonts w:ascii="Times New Roman" w:eastAsia="Times New Roman" w:hAnsi="Times New Roman" w:cs="Times New Roman"/>
          <w:color w:val="111111"/>
          <w:sz w:val="28"/>
          <w:szCs w:val="28"/>
          <w:lang w:eastAsia="ru-RU"/>
        </w:rPr>
      </w:pPr>
      <w:r w:rsidRPr="00E06AFE">
        <w:rPr>
          <w:rFonts w:ascii="Times New Roman" w:eastAsia="Times New Roman" w:hAnsi="Times New Roman" w:cs="Times New Roman"/>
          <w:color w:val="111111"/>
          <w:sz w:val="28"/>
          <w:szCs w:val="28"/>
          <w:lang w:eastAsia="ru-RU"/>
        </w:rPr>
        <w:t>пессимизм, раздражительность, скука, высокая напряженность и конфликтность отношений в группе, неуверенность, боязнь ошибиться или произвести плохое впечатление, страх наказания, неприятие, непонимание, враждебность, подозрительность, недоверие друг к другу, нежелание вкладывать усилия в совместный продукт, в развитие </w:t>
      </w:r>
      <w:r w:rsidRPr="00E06AFE">
        <w:rPr>
          <w:rFonts w:ascii="Times New Roman" w:eastAsia="Times New Roman" w:hAnsi="Times New Roman" w:cs="Times New Roman"/>
          <w:b/>
          <w:bCs/>
          <w:color w:val="111111"/>
          <w:sz w:val="28"/>
          <w:szCs w:val="28"/>
          <w:bdr w:val="none" w:sz="0" w:space="0" w:color="auto" w:frame="1"/>
          <w:lang w:eastAsia="ru-RU"/>
        </w:rPr>
        <w:t>коллектива</w:t>
      </w:r>
      <w:r w:rsidRPr="00E06AFE">
        <w:rPr>
          <w:rFonts w:ascii="Times New Roman" w:eastAsia="Times New Roman" w:hAnsi="Times New Roman" w:cs="Times New Roman"/>
          <w:color w:val="111111"/>
          <w:sz w:val="28"/>
          <w:szCs w:val="28"/>
          <w:lang w:eastAsia="ru-RU"/>
        </w:rPr>
        <w:t> и организации в целом, неудовлетворенность и т. д.</w:t>
      </w:r>
    </w:p>
    <w:p w:rsidR="009C3B9A" w:rsidRPr="00E06AFE" w:rsidRDefault="009C3B9A" w:rsidP="009C3B9A">
      <w:pPr>
        <w:spacing w:after="0" w:line="240" w:lineRule="auto"/>
        <w:ind w:left="360"/>
        <w:jc w:val="both"/>
        <w:rPr>
          <w:rFonts w:ascii="Times New Roman" w:eastAsia="Times New Roman" w:hAnsi="Times New Roman" w:cs="Times New Roman"/>
          <w:color w:val="111111"/>
          <w:sz w:val="28"/>
          <w:szCs w:val="28"/>
        </w:rPr>
      </w:pPr>
      <w:r w:rsidRPr="00E06AFE">
        <w:rPr>
          <w:rFonts w:ascii="Times New Roman" w:eastAsia="Times New Roman" w:hAnsi="Times New Roman" w:cs="Times New Roman"/>
          <w:color w:val="111111"/>
          <w:sz w:val="28"/>
          <w:szCs w:val="28"/>
        </w:rPr>
        <w:t>Мы провели тестирование и хотели бы вас познакомить с его результатами.</w:t>
      </w:r>
    </w:p>
    <w:p w:rsidR="009C3B9A" w:rsidRPr="00E06AFE" w:rsidRDefault="009C3B9A" w:rsidP="009C3B9A">
      <w:pPr>
        <w:spacing w:before="225" w:after="225" w:line="240" w:lineRule="auto"/>
        <w:jc w:val="both"/>
        <w:rPr>
          <w:rFonts w:ascii="Times New Roman" w:eastAsia="Times New Roman" w:hAnsi="Times New Roman" w:cs="Times New Roman"/>
          <w:color w:val="111111"/>
          <w:sz w:val="28"/>
          <w:szCs w:val="28"/>
          <w:u w:val="single"/>
        </w:rPr>
      </w:pPr>
      <w:r w:rsidRPr="005C35D9">
        <w:rPr>
          <w:rFonts w:ascii="Times New Roman" w:eastAsia="Times New Roman" w:hAnsi="Times New Roman" w:cs="Times New Roman"/>
          <w:color w:val="111111"/>
          <w:sz w:val="28"/>
          <w:szCs w:val="28"/>
        </w:rPr>
        <w:t xml:space="preserve"> </w:t>
      </w:r>
      <w:r w:rsidRPr="00E06AFE">
        <w:rPr>
          <w:rFonts w:ascii="Times New Roman" w:eastAsia="Times New Roman" w:hAnsi="Times New Roman" w:cs="Times New Roman"/>
          <w:color w:val="111111"/>
          <w:sz w:val="28"/>
          <w:szCs w:val="28"/>
          <w:u w:val="single"/>
        </w:rPr>
        <w:t>Оповещение о результатах поведенного тестирования.</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 тестировании по методике оценки </w:t>
      </w:r>
      <w:r w:rsidRPr="005C35D9">
        <w:rPr>
          <w:rFonts w:ascii="Times New Roman" w:eastAsia="Times New Roman" w:hAnsi="Times New Roman" w:cs="Times New Roman"/>
          <w:b/>
          <w:bCs/>
          <w:color w:val="111111"/>
          <w:sz w:val="28"/>
          <w:szCs w:val="28"/>
          <w:bdr w:val="none" w:sz="0" w:space="0" w:color="auto" w:frame="1"/>
        </w:rPr>
        <w:t>психологической атмосферы в коллективе</w:t>
      </w:r>
      <w:r w:rsidRPr="005C35D9">
        <w:rPr>
          <w:rFonts w:ascii="Times New Roman" w:eastAsia="Times New Roman" w:hAnsi="Times New Roman" w:cs="Times New Roman"/>
          <w:color w:val="111111"/>
          <w:sz w:val="28"/>
          <w:szCs w:val="28"/>
        </w:rPr>
        <w:t>, А. Ф. Фидлера, приняло </w:t>
      </w:r>
      <w:r w:rsidRPr="005C35D9">
        <w:rPr>
          <w:rFonts w:ascii="Times New Roman" w:eastAsia="Times New Roman" w:hAnsi="Times New Roman" w:cs="Times New Roman"/>
          <w:b/>
          <w:bCs/>
          <w:color w:val="111111"/>
          <w:sz w:val="28"/>
          <w:szCs w:val="28"/>
          <w:bdr w:val="none" w:sz="0" w:space="0" w:color="auto" w:frame="1"/>
        </w:rPr>
        <w:t xml:space="preserve">участие </w:t>
      </w:r>
      <w:r>
        <w:rPr>
          <w:rFonts w:ascii="Times New Roman" w:eastAsia="Times New Roman" w:hAnsi="Times New Roman" w:cs="Times New Roman"/>
          <w:b/>
          <w:bCs/>
          <w:color w:val="111111"/>
          <w:sz w:val="28"/>
          <w:szCs w:val="28"/>
          <w:bdr w:val="none" w:sz="0" w:space="0" w:color="auto" w:frame="1"/>
        </w:rPr>
        <w:t>30</w:t>
      </w:r>
      <w:r w:rsidRPr="005C35D9">
        <w:rPr>
          <w:rFonts w:ascii="Times New Roman" w:eastAsia="Times New Roman" w:hAnsi="Times New Roman" w:cs="Times New Roman"/>
          <w:b/>
          <w:bCs/>
          <w:color w:val="111111"/>
          <w:sz w:val="28"/>
          <w:szCs w:val="28"/>
          <w:bdr w:val="none" w:sz="0" w:space="0" w:color="auto" w:frame="1"/>
        </w:rPr>
        <w:t xml:space="preserve"> педагог</w:t>
      </w:r>
      <w:r>
        <w:rPr>
          <w:rFonts w:ascii="Times New Roman" w:eastAsia="Times New Roman" w:hAnsi="Times New Roman" w:cs="Times New Roman"/>
          <w:b/>
          <w:bCs/>
          <w:color w:val="111111"/>
          <w:sz w:val="28"/>
          <w:szCs w:val="28"/>
          <w:bdr w:val="none" w:sz="0" w:space="0" w:color="auto" w:frame="1"/>
        </w:rPr>
        <w:t>ов</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По итогам тестирования выявлены следующие </w:t>
      </w:r>
      <w:r w:rsidRPr="005C35D9">
        <w:rPr>
          <w:rFonts w:ascii="Times New Roman" w:eastAsia="Times New Roman" w:hAnsi="Times New Roman" w:cs="Times New Roman"/>
          <w:color w:val="111111"/>
          <w:sz w:val="28"/>
          <w:szCs w:val="28"/>
          <w:u w:val="single"/>
          <w:bdr w:val="none" w:sz="0" w:space="0" w:color="auto" w:frame="1"/>
        </w:rPr>
        <w:t>результаты</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Оценили существующую </w:t>
      </w:r>
      <w:r w:rsidRPr="005C35D9">
        <w:rPr>
          <w:rFonts w:ascii="Times New Roman" w:eastAsia="Times New Roman" w:hAnsi="Times New Roman" w:cs="Times New Roman"/>
          <w:b/>
          <w:bCs/>
          <w:color w:val="111111"/>
          <w:sz w:val="28"/>
          <w:szCs w:val="28"/>
          <w:bdr w:val="none" w:sz="0" w:space="0" w:color="auto" w:frame="1"/>
        </w:rPr>
        <w:t>психологическую атмосферу в коллективе как неблагоприятную 4 % респондентов</w:t>
      </w:r>
      <w:r w:rsidRPr="005C35D9">
        <w:rPr>
          <w:rFonts w:ascii="Times New Roman" w:eastAsia="Times New Roman" w:hAnsi="Times New Roman" w:cs="Times New Roman"/>
          <w:color w:val="111111"/>
          <w:sz w:val="28"/>
          <w:szCs w:val="28"/>
        </w:rPr>
        <w:t>;</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Средней степени </w:t>
      </w:r>
      <w:r w:rsidRPr="005C35D9">
        <w:rPr>
          <w:rFonts w:ascii="Times New Roman" w:eastAsia="Times New Roman" w:hAnsi="Times New Roman" w:cs="Times New Roman"/>
          <w:b/>
          <w:bCs/>
          <w:color w:val="111111"/>
          <w:sz w:val="28"/>
          <w:szCs w:val="28"/>
          <w:bdr w:val="none" w:sz="0" w:space="0" w:color="auto" w:frame="1"/>
        </w:rPr>
        <w:t>благоприятности психологическую атмосферу в коллективе</w:t>
      </w:r>
      <w:r w:rsidRPr="005C35D9">
        <w:rPr>
          <w:rFonts w:ascii="Times New Roman" w:eastAsia="Times New Roman" w:hAnsi="Times New Roman" w:cs="Times New Roman"/>
          <w:color w:val="111111"/>
          <w:sz w:val="28"/>
          <w:szCs w:val="28"/>
        </w:rPr>
        <w:t> отметили 62 % респондентов;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Высокую оценку степени </w:t>
      </w:r>
      <w:r w:rsidRPr="005C35D9">
        <w:rPr>
          <w:rFonts w:ascii="Times New Roman" w:eastAsia="Times New Roman" w:hAnsi="Times New Roman" w:cs="Times New Roman"/>
          <w:b/>
          <w:bCs/>
          <w:color w:val="111111"/>
          <w:sz w:val="28"/>
          <w:szCs w:val="28"/>
          <w:bdr w:val="none" w:sz="0" w:space="0" w:color="auto" w:frame="1"/>
        </w:rPr>
        <w:t>благоприятности психологической атмосферы</w:t>
      </w:r>
      <w:r w:rsidRPr="005C35D9">
        <w:rPr>
          <w:rFonts w:ascii="Times New Roman" w:eastAsia="Times New Roman" w:hAnsi="Times New Roman" w:cs="Times New Roman"/>
          <w:color w:val="111111"/>
          <w:sz w:val="28"/>
          <w:szCs w:val="28"/>
        </w:rPr>
        <w:t> дали 37 % респондентов;</w:t>
      </w:r>
    </w:p>
    <w:p w:rsidR="009C3B9A" w:rsidRPr="005C35D9" w:rsidRDefault="009C3B9A" w:rsidP="009C3B9A">
      <w:pPr>
        <w:spacing w:after="0" w:line="240" w:lineRule="auto"/>
        <w:ind w:firstLine="360"/>
        <w:jc w:val="both"/>
        <w:rPr>
          <w:rFonts w:ascii="Times New Roman" w:eastAsia="Times New Roman" w:hAnsi="Times New Roman" w:cs="Times New Roman"/>
          <w:color w:val="111111"/>
          <w:sz w:val="28"/>
          <w:szCs w:val="28"/>
        </w:rPr>
      </w:pPr>
      <w:r w:rsidRPr="005C35D9">
        <w:rPr>
          <w:rFonts w:ascii="Times New Roman" w:eastAsia="Times New Roman" w:hAnsi="Times New Roman" w:cs="Times New Roman"/>
          <w:color w:val="111111"/>
          <w:sz w:val="28"/>
          <w:szCs w:val="28"/>
        </w:rPr>
        <w:t>В число основных свойств, характеризующих </w:t>
      </w:r>
      <w:r w:rsidRPr="005C35D9">
        <w:rPr>
          <w:rFonts w:ascii="Times New Roman" w:eastAsia="Times New Roman" w:hAnsi="Times New Roman" w:cs="Times New Roman"/>
          <w:b/>
          <w:bCs/>
          <w:color w:val="111111"/>
          <w:sz w:val="28"/>
          <w:szCs w:val="28"/>
          <w:bdr w:val="none" w:sz="0" w:space="0" w:color="auto" w:frame="1"/>
        </w:rPr>
        <w:t>психологическую атмосферу нашего коллектива входят</w:t>
      </w:r>
      <w:r w:rsidRPr="005C35D9">
        <w:rPr>
          <w:rFonts w:ascii="Times New Roman" w:eastAsia="Times New Roman" w:hAnsi="Times New Roman" w:cs="Times New Roman"/>
          <w:color w:val="111111"/>
          <w:sz w:val="28"/>
          <w:szCs w:val="28"/>
        </w:rPr>
        <w:t>: дружелюбие, согласие, удовлетворенность, продуктивность деятельности, теплота </w:t>
      </w:r>
      <w:r w:rsidRPr="005C35D9">
        <w:rPr>
          <w:rFonts w:ascii="Times New Roman" w:eastAsia="Times New Roman" w:hAnsi="Times New Roman" w:cs="Times New Roman"/>
          <w:b/>
          <w:bCs/>
          <w:color w:val="111111"/>
          <w:sz w:val="28"/>
          <w:szCs w:val="28"/>
          <w:bdr w:val="none" w:sz="0" w:space="0" w:color="auto" w:frame="1"/>
        </w:rPr>
        <w:t>взаимоотношений</w:t>
      </w:r>
      <w:r w:rsidRPr="005C35D9">
        <w:rPr>
          <w:rFonts w:ascii="Times New Roman" w:eastAsia="Times New Roman" w:hAnsi="Times New Roman" w:cs="Times New Roman"/>
          <w:color w:val="111111"/>
          <w:sz w:val="28"/>
          <w:szCs w:val="28"/>
        </w:rPr>
        <w:t>, сотрудничество, </w:t>
      </w:r>
      <w:r w:rsidRPr="005C35D9">
        <w:rPr>
          <w:rFonts w:ascii="Times New Roman" w:eastAsia="Times New Roman" w:hAnsi="Times New Roman" w:cs="Times New Roman"/>
          <w:b/>
          <w:bCs/>
          <w:color w:val="111111"/>
          <w:sz w:val="28"/>
          <w:szCs w:val="28"/>
          <w:bdr w:val="none" w:sz="0" w:space="0" w:color="auto" w:frame="1"/>
        </w:rPr>
        <w:t>взаимная поддержка</w:t>
      </w:r>
      <w:r w:rsidRPr="005C35D9">
        <w:rPr>
          <w:rFonts w:ascii="Times New Roman" w:eastAsia="Times New Roman" w:hAnsi="Times New Roman" w:cs="Times New Roman"/>
          <w:color w:val="111111"/>
          <w:sz w:val="28"/>
          <w:szCs w:val="28"/>
        </w:rPr>
        <w:t>, занимательность, успешность.</w:t>
      </w:r>
    </w:p>
    <w:p w:rsidR="009C3B9A" w:rsidRPr="008D7051" w:rsidRDefault="009C3B9A" w:rsidP="009C3B9A">
      <w:pPr>
        <w:spacing w:after="0" w:line="240" w:lineRule="auto"/>
        <w:jc w:val="both"/>
        <w:rPr>
          <w:rFonts w:ascii="Times New Roman" w:hAnsi="Times New Roman" w:cs="Times New Roman"/>
          <w:sz w:val="28"/>
          <w:szCs w:val="28"/>
        </w:rPr>
      </w:pPr>
      <w:r w:rsidRPr="00A72F8A">
        <w:rPr>
          <w:rFonts w:ascii="Times New Roman" w:eastAsia="Times New Roman" w:hAnsi="Times New Roman" w:cs="Times New Roman"/>
          <w:color w:val="111111"/>
          <w:sz w:val="28"/>
          <w:szCs w:val="28"/>
        </w:rPr>
        <w:t>По результатам диагностики, мы получили положительные результаты. Давайте закрепим наш результат и поработаем в команде.</w:t>
      </w:r>
    </w:p>
    <w:p w:rsidR="009C3B9A" w:rsidRPr="00E346F4" w:rsidRDefault="009C3B9A" w:rsidP="009C3B9A">
      <w:pPr>
        <w:rPr>
          <w:rFonts w:ascii="Times New Roman" w:hAnsi="Times New Roman" w:cs="Times New Roman"/>
          <w:b/>
          <w:sz w:val="28"/>
          <w:szCs w:val="28"/>
        </w:rPr>
      </w:pPr>
      <w:r w:rsidRPr="00E346F4">
        <w:rPr>
          <w:rFonts w:ascii="Times New Roman" w:hAnsi="Times New Roman" w:cs="Times New Roman"/>
          <w:b/>
          <w:sz w:val="28"/>
          <w:szCs w:val="28"/>
        </w:rPr>
        <w:t>Упражнение  «Цепочки»</w:t>
      </w:r>
    </w:p>
    <w:p w:rsidR="009C3B9A"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lastRenderedPageBreak/>
        <w:t xml:space="preserve">   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следит за тем, чтобы каждый держал руки двух людей. Участники открывают глаза. Они должны распутаться, не разжимая рук (разрешается только изменение положения кистей, чтобы не происходило вывихов рук). В результате либо образуется круг, либо несколько сцепленных колечек из людей, либо несколько незав</w:t>
      </w:r>
      <w:r>
        <w:rPr>
          <w:rFonts w:ascii="Times New Roman" w:hAnsi="Times New Roman" w:cs="Times New Roman"/>
          <w:sz w:val="28"/>
          <w:szCs w:val="28"/>
        </w:rPr>
        <w:t>исимых кругов или пар.</w:t>
      </w:r>
      <w:r>
        <w:rPr>
          <w:rFonts w:ascii="Times New Roman" w:hAnsi="Times New Roman" w:cs="Times New Roman"/>
          <w:sz w:val="28"/>
          <w:szCs w:val="28"/>
        </w:rPr>
        <w:cr/>
      </w:r>
      <w:r w:rsidRPr="008D7051">
        <w:rPr>
          <w:rFonts w:ascii="Times New Roman" w:hAnsi="Times New Roman" w:cs="Times New Roman"/>
          <w:sz w:val="28"/>
          <w:szCs w:val="28"/>
        </w:rPr>
        <w:t>Анализ упражнения:</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Чем вам понравилось данное упражнение?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Что вы почувствовали, выполняя это упражнение?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Какие трудности вызвало у вас это упражнение?</w:t>
      </w:r>
    </w:p>
    <w:p w:rsidR="009C3B9A" w:rsidRPr="008D7051" w:rsidRDefault="009C3B9A" w:rsidP="009C3B9A">
      <w:pPr>
        <w:rPr>
          <w:rFonts w:ascii="Times New Roman" w:hAnsi="Times New Roman" w:cs="Times New Roman"/>
          <w:sz w:val="28"/>
          <w:szCs w:val="28"/>
        </w:rPr>
      </w:pPr>
      <w:r w:rsidRPr="00E346F4">
        <w:rPr>
          <w:rFonts w:ascii="Times New Roman" w:hAnsi="Times New Roman" w:cs="Times New Roman"/>
          <w:sz w:val="28"/>
          <w:szCs w:val="28"/>
          <w:u w:val="single"/>
        </w:rPr>
        <w:t>Вывод:</w:t>
      </w:r>
      <w:r w:rsidRPr="008D7051">
        <w:rPr>
          <w:rFonts w:ascii="Times New Roman" w:hAnsi="Times New Roman" w:cs="Times New Roman"/>
          <w:sz w:val="28"/>
          <w:szCs w:val="28"/>
        </w:rPr>
        <w:t xml:space="preserve"> Итак, любой коллектив – это огромный механизм, работа которого зависит от работы каждого человека. С помощью ряда упражнений, мы попытаемся понять как же налажена совместная работа в нашем  коллективе.</w:t>
      </w:r>
    </w:p>
    <w:p w:rsidR="009C3B9A" w:rsidRPr="008D7051"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Упражнение «Давайте построим…»</w:t>
      </w:r>
    </w:p>
    <w:p w:rsidR="009C3B9A"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w:t>
      </w:r>
      <w:r w:rsidRPr="00337806">
        <w:rPr>
          <w:rFonts w:ascii="Times New Roman" w:hAnsi="Times New Roman" w:cs="Times New Roman"/>
          <w:b/>
          <w:sz w:val="28"/>
          <w:szCs w:val="28"/>
        </w:rPr>
        <w:t xml:space="preserve"> Цель</w:t>
      </w:r>
      <w:r w:rsidRPr="008D7051">
        <w:rPr>
          <w:rFonts w:ascii="Times New Roman" w:hAnsi="Times New Roman" w:cs="Times New Roman"/>
          <w:sz w:val="28"/>
          <w:szCs w:val="28"/>
        </w:rPr>
        <w:t xml:space="preserve">  упражнения: сплочение колл</w:t>
      </w:r>
      <w:r>
        <w:rPr>
          <w:rFonts w:ascii="Times New Roman" w:hAnsi="Times New Roman" w:cs="Times New Roman"/>
          <w:sz w:val="28"/>
          <w:szCs w:val="28"/>
        </w:rPr>
        <w:t>ектива.</w:t>
      </w:r>
    </w:p>
    <w:p w:rsidR="009C3B9A"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 xml:space="preserve">        Ведущий выстраивает всех участников в круг, затем просит участников закрыть глаза и перестроиться в квадрат. Психолог спрашивает участников, все ли уверены, что находятся в квадрате, открывать глаза можно только после того, как все участники будут уверены. Затем по аналогии можно построить и другие фигуры</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Анализ упражнения:</w:t>
      </w:r>
    </w:p>
    <w:p w:rsidR="009C3B9A" w:rsidRPr="008D7051" w:rsidRDefault="009C3B9A" w:rsidP="009C3B9A">
      <w:pPr>
        <w:jc w:val="both"/>
        <w:rPr>
          <w:rFonts w:ascii="Times New Roman" w:hAnsi="Times New Roman" w:cs="Times New Roman"/>
          <w:sz w:val="28"/>
          <w:szCs w:val="28"/>
        </w:rPr>
      </w:pPr>
      <w:r w:rsidRPr="008D7051">
        <w:rPr>
          <w:rFonts w:ascii="Times New Roman" w:hAnsi="Times New Roman" w:cs="Times New Roman"/>
          <w:sz w:val="28"/>
          <w:szCs w:val="28"/>
        </w:rPr>
        <w:t>С какими трудностями вы столкнулись при выполнении данного упражнения?</w:t>
      </w:r>
      <w:r>
        <w:rPr>
          <w:rFonts w:ascii="Times New Roman" w:hAnsi="Times New Roman" w:cs="Times New Roman"/>
          <w:sz w:val="28"/>
          <w:szCs w:val="28"/>
        </w:rPr>
        <w:t xml:space="preserve"> </w:t>
      </w:r>
      <w:r w:rsidRPr="008D7051">
        <w:rPr>
          <w:rFonts w:ascii="Times New Roman" w:hAnsi="Times New Roman" w:cs="Times New Roman"/>
          <w:sz w:val="28"/>
          <w:szCs w:val="28"/>
        </w:rPr>
        <w:t>Чт</w:t>
      </w:r>
      <w:r>
        <w:rPr>
          <w:rFonts w:ascii="Times New Roman" w:hAnsi="Times New Roman" w:cs="Times New Roman"/>
          <w:sz w:val="28"/>
          <w:szCs w:val="28"/>
        </w:rPr>
        <w:t>о понравилось вам в упражнении?</w:t>
      </w:r>
    </w:p>
    <w:p w:rsidR="009C3B9A" w:rsidRDefault="009C3B9A" w:rsidP="009C3B9A">
      <w:pPr>
        <w:rPr>
          <w:rFonts w:ascii="Times New Roman" w:hAnsi="Times New Roman" w:cs="Times New Roman"/>
          <w:sz w:val="28"/>
          <w:szCs w:val="28"/>
        </w:rPr>
      </w:pPr>
      <w:r w:rsidRPr="008D7051">
        <w:rPr>
          <w:rFonts w:ascii="Times New Roman" w:hAnsi="Times New Roman" w:cs="Times New Roman"/>
          <w:sz w:val="28"/>
          <w:szCs w:val="28"/>
        </w:rPr>
        <w:t xml:space="preserve"> </w:t>
      </w:r>
      <w:r>
        <w:rPr>
          <w:rFonts w:ascii="Times New Roman" w:hAnsi="Times New Roman" w:cs="Times New Roman"/>
          <w:sz w:val="28"/>
          <w:szCs w:val="28"/>
        </w:rPr>
        <w:t xml:space="preserve">«Дружественная ладошка» (рефлексия) </w:t>
      </w:r>
    </w:p>
    <w:p w:rsidR="009C3B9A" w:rsidRPr="008D7051" w:rsidRDefault="009C3B9A" w:rsidP="009C3B9A">
      <w:pPr>
        <w:rPr>
          <w:rFonts w:ascii="Times New Roman" w:hAnsi="Times New Roman" w:cs="Times New Roman"/>
          <w:sz w:val="28"/>
          <w:szCs w:val="28"/>
        </w:rPr>
      </w:pPr>
      <w:r>
        <w:rPr>
          <w:rFonts w:ascii="Times New Roman" w:hAnsi="Times New Roman" w:cs="Times New Roman"/>
          <w:sz w:val="28"/>
          <w:szCs w:val="28"/>
        </w:rPr>
        <w:t>Педагогам нужно обвести ладошку тем цветом, который характеризует его настроение.</w:t>
      </w:r>
    </w:p>
    <w:p w:rsidR="009C3B9A" w:rsidRPr="00A72F8A" w:rsidRDefault="009C3B9A" w:rsidP="009C3B9A">
      <w:pPr>
        <w:spacing w:after="0" w:line="240" w:lineRule="auto"/>
        <w:jc w:val="both"/>
        <w:rPr>
          <w:rFonts w:ascii="Times New Roman" w:eastAsia="Times New Roman" w:hAnsi="Times New Roman" w:cs="Times New Roman"/>
          <w:color w:val="111111"/>
          <w:sz w:val="28"/>
          <w:szCs w:val="28"/>
        </w:rPr>
      </w:pPr>
    </w:p>
    <w:p w:rsidR="009C3B9A" w:rsidRPr="004A53E3" w:rsidRDefault="009C3B9A" w:rsidP="009C3B9A">
      <w:pPr>
        <w:spacing w:after="0" w:line="240" w:lineRule="auto"/>
        <w:jc w:val="both"/>
        <w:rPr>
          <w:rFonts w:ascii="Times New Roman" w:eastAsia="Times New Roman" w:hAnsi="Times New Roman" w:cs="Times New Roman"/>
          <w:color w:val="111111"/>
          <w:sz w:val="28"/>
          <w:szCs w:val="28"/>
        </w:rPr>
      </w:pPr>
      <w:r w:rsidRPr="004A53E3">
        <w:rPr>
          <w:rFonts w:ascii="Times New Roman" w:eastAsia="Times New Roman" w:hAnsi="Times New Roman" w:cs="Times New Roman"/>
          <w:color w:val="111111"/>
          <w:sz w:val="28"/>
          <w:szCs w:val="28"/>
        </w:rPr>
        <w:t>Нам хочется поблагодарить  каждого из вас за активное участие и желание взаимодействовать. Мы отличная команда, дружная и сплоченная. Каждый из вас – это уникальная часть целого. Вместе мы сила! Спасибо за участие!</w:t>
      </w: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center"/>
        <w:rPr>
          <w:rFonts w:ascii="Times New Roman" w:hAnsi="Times New Roman" w:cs="Times New Roman"/>
          <w:b/>
          <w:sz w:val="28"/>
          <w:szCs w:val="28"/>
          <w:u w:val="single"/>
        </w:rPr>
      </w:pPr>
      <w:r w:rsidRPr="00B31279">
        <w:rPr>
          <w:rFonts w:ascii="Times New Roman" w:hAnsi="Times New Roman" w:cs="Times New Roman"/>
          <w:b/>
          <w:sz w:val="28"/>
          <w:szCs w:val="28"/>
          <w:u w:val="single"/>
        </w:rPr>
        <w:lastRenderedPageBreak/>
        <w:t>Занятие – тренинг  «Понять, принять, признать»</w:t>
      </w:r>
    </w:p>
    <w:p w:rsidR="009C3B9A" w:rsidRPr="0078549D" w:rsidRDefault="009C3B9A" w:rsidP="009C3B9A">
      <w:pPr>
        <w:spacing w:after="0" w:line="240" w:lineRule="auto"/>
        <w:jc w:val="center"/>
        <w:rPr>
          <w:rFonts w:ascii="Times New Roman" w:hAnsi="Times New Roman" w:cs="Times New Roman"/>
          <w:sz w:val="24"/>
          <w:szCs w:val="24"/>
        </w:rPr>
      </w:pPr>
      <w:r w:rsidRPr="0078549D">
        <w:rPr>
          <w:rFonts w:ascii="Times New Roman" w:hAnsi="Times New Roman" w:cs="Times New Roman"/>
          <w:sz w:val="24"/>
          <w:szCs w:val="24"/>
        </w:rPr>
        <w:t>Подготовила: Педагог-психолог Новикова О.В.</w:t>
      </w:r>
    </w:p>
    <w:p w:rsidR="009C3B9A" w:rsidRPr="00065A71" w:rsidRDefault="009C3B9A" w:rsidP="009C3B9A">
      <w:pPr>
        <w:spacing w:after="0" w:line="240" w:lineRule="auto"/>
        <w:rPr>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развитие у педагогов эмпатии и умений личностно-ориентированного взаимодействия с детьми.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5"/>
        </w:numPr>
        <w:spacing w:after="0" w:line="240" w:lineRule="auto"/>
        <w:jc w:val="both"/>
        <w:rPr>
          <w:rFonts w:ascii="Times New Roman" w:hAnsi="Times New Roman" w:cs="Times New Roman"/>
          <w:b/>
          <w:sz w:val="28"/>
          <w:szCs w:val="28"/>
        </w:rPr>
      </w:pPr>
      <w:r w:rsidRPr="001B2886">
        <w:rPr>
          <w:rFonts w:ascii="Times New Roman" w:hAnsi="Times New Roman" w:cs="Times New Roman"/>
          <w:b/>
          <w:sz w:val="28"/>
          <w:szCs w:val="28"/>
        </w:rPr>
        <w:t>Организационный момент</w:t>
      </w:r>
    </w:p>
    <w:p w:rsidR="009C3B9A" w:rsidRPr="001B2886" w:rsidRDefault="009C3B9A" w:rsidP="009C3B9A">
      <w:pPr>
        <w:pStyle w:val="a3"/>
        <w:spacing w:after="0" w:line="240" w:lineRule="auto"/>
        <w:jc w:val="both"/>
        <w:rPr>
          <w:rFonts w:ascii="Times New Roman" w:hAnsi="Times New Roman" w:cs="Times New Roman"/>
          <w:b/>
          <w:sz w:val="28"/>
          <w:szCs w:val="28"/>
        </w:rPr>
      </w:pPr>
    </w:p>
    <w:p w:rsidR="009C3B9A" w:rsidRPr="001B2886" w:rsidRDefault="009C3B9A" w:rsidP="009C3B9A">
      <w:pPr>
        <w:spacing w:after="0" w:line="240" w:lineRule="auto"/>
        <w:jc w:val="both"/>
        <w:rPr>
          <w:rFonts w:ascii="Times New Roman" w:hAnsi="Times New Roman" w:cs="Times New Roman"/>
          <w:i/>
          <w:sz w:val="28"/>
          <w:szCs w:val="28"/>
          <w:u w:val="single"/>
        </w:rPr>
      </w:pPr>
      <w:r w:rsidRPr="001B2886">
        <w:rPr>
          <w:rFonts w:ascii="Times New Roman" w:hAnsi="Times New Roman" w:cs="Times New Roman"/>
          <w:i/>
          <w:sz w:val="28"/>
          <w:szCs w:val="28"/>
          <w:u w:val="single"/>
        </w:rPr>
        <w:t>Везде-ходы</w:t>
      </w:r>
    </w:p>
    <w:p w:rsidR="009C3B9A" w:rsidRPr="001B2886"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r w:rsidRPr="001B2886">
        <w:rPr>
          <w:rFonts w:ascii="Times New Roman" w:hAnsi="Times New Roman" w:cs="Times New Roman"/>
          <w:sz w:val="28"/>
          <w:szCs w:val="28"/>
        </w:rPr>
        <w:t>Цель: отработать переключение внимани</w:t>
      </w:r>
      <w:r>
        <w:rPr>
          <w:rFonts w:ascii="Times New Roman" w:hAnsi="Times New Roman" w:cs="Times New Roman"/>
          <w:sz w:val="28"/>
          <w:szCs w:val="28"/>
        </w:rPr>
        <w:t xml:space="preserve">я, активно и плодотворно "запустить </w:t>
      </w:r>
      <w:r w:rsidRPr="001B2886">
        <w:rPr>
          <w:rFonts w:ascii="Times New Roman" w:hAnsi="Times New Roman" w:cs="Times New Roman"/>
          <w:sz w:val="28"/>
          <w:szCs w:val="28"/>
        </w:rPr>
        <w:t>" спонтанность и творческое мышление.</w:t>
      </w:r>
    </w:p>
    <w:p w:rsidR="009C3B9A" w:rsidRDefault="009C3B9A" w:rsidP="009C3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Добрый день, уважаемые педагоги! Мы</w:t>
      </w:r>
      <w:r w:rsidRPr="00A21EC9">
        <w:rPr>
          <w:rFonts w:ascii="Times New Roman" w:hAnsi="Times New Roman" w:cs="Times New Roman"/>
          <w:sz w:val="28"/>
          <w:szCs w:val="28"/>
        </w:rPr>
        <w:t xml:space="preserve"> очень рад</w:t>
      </w:r>
      <w:r>
        <w:rPr>
          <w:rFonts w:ascii="Times New Roman" w:hAnsi="Times New Roman" w:cs="Times New Roman"/>
          <w:sz w:val="28"/>
          <w:szCs w:val="28"/>
        </w:rPr>
        <w:t>ы</w:t>
      </w:r>
      <w:r w:rsidRPr="00A21EC9">
        <w:rPr>
          <w:rFonts w:ascii="Times New Roman" w:hAnsi="Times New Roman" w:cs="Times New Roman"/>
          <w:sz w:val="28"/>
          <w:szCs w:val="28"/>
        </w:rPr>
        <w:t xml:space="preserve"> вас приветствовать! Сегодня нам предстоит очень серьезное </w:t>
      </w:r>
      <w:r>
        <w:rPr>
          <w:rFonts w:ascii="Times New Roman" w:hAnsi="Times New Roman" w:cs="Times New Roman"/>
          <w:sz w:val="28"/>
          <w:szCs w:val="28"/>
        </w:rPr>
        <w:t xml:space="preserve">путешествие! Хотите ли вы отправиться снами </w:t>
      </w:r>
      <w:r w:rsidRPr="00A21EC9">
        <w:rPr>
          <w:rFonts w:ascii="Times New Roman" w:hAnsi="Times New Roman" w:cs="Times New Roman"/>
          <w:sz w:val="28"/>
          <w:szCs w:val="28"/>
        </w:rPr>
        <w:t xml:space="preserve">в </w:t>
      </w:r>
      <w:r>
        <w:rPr>
          <w:rFonts w:ascii="Times New Roman" w:hAnsi="Times New Roman" w:cs="Times New Roman"/>
          <w:sz w:val="28"/>
          <w:szCs w:val="28"/>
        </w:rPr>
        <w:t>путь</w:t>
      </w:r>
      <w:r w:rsidRPr="00A21EC9">
        <w:rPr>
          <w:rFonts w:ascii="Times New Roman" w:hAnsi="Times New Roman" w:cs="Times New Roman"/>
          <w:sz w:val="28"/>
          <w:szCs w:val="28"/>
        </w:rPr>
        <w:t>?</w:t>
      </w:r>
    </w:p>
    <w:p w:rsidR="009C3B9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 xml:space="preserve">Далеко-далеко, за синим морем, за ромашковым полем, за черным болотом есть сказочный замок! В котором много-много лет, живет </w:t>
      </w:r>
      <w:r>
        <w:rPr>
          <w:rFonts w:ascii="Times New Roman" w:hAnsi="Times New Roman" w:cs="Times New Roman"/>
          <w:sz w:val="28"/>
          <w:szCs w:val="28"/>
        </w:rPr>
        <w:t>королева ЭМПАТИЯ!</w:t>
      </w:r>
      <w:r w:rsidRPr="00A21EC9">
        <w:rPr>
          <w:rFonts w:ascii="Times New Roman" w:hAnsi="Times New Roman" w:cs="Times New Roman"/>
          <w:sz w:val="28"/>
          <w:szCs w:val="28"/>
        </w:rPr>
        <w:t xml:space="preserve"> Эт</w:t>
      </w:r>
      <w:r>
        <w:rPr>
          <w:rFonts w:ascii="Times New Roman" w:hAnsi="Times New Roman" w:cs="Times New Roman"/>
          <w:sz w:val="28"/>
          <w:szCs w:val="28"/>
        </w:rPr>
        <w:t>а КОРОЛЕВА</w:t>
      </w:r>
      <w:r w:rsidRPr="00A21EC9">
        <w:rPr>
          <w:rFonts w:ascii="Times New Roman" w:hAnsi="Times New Roman" w:cs="Times New Roman"/>
          <w:sz w:val="28"/>
          <w:szCs w:val="28"/>
        </w:rPr>
        <w:t xml:space="preserve"> всегда помогал</w:t>
      </w:r>
      <w:r>
        <w:rPr>
          <w:rFonts w:ascii="Times New Roman" w:hAnsi="Times New Roman" w:cs="Times New Roman"/>
          <w:sz w:val="28"/>
          <w:szCs w:val="28"/>
        </w:rPr>
        <w:t>а</w:t>
      </w:r>
      <w:r w:rsidRPr="00A21EC9">
        <w:rPr>
          <w:rFonts w:ascii="Times New Roman" w:hAnsi="Times New Roman" w:cs="Times New Roman"/>
          <w:sz w:val="28"/>
          <w:szCs w:val="28"/>
        </w:rPr>
        <w:t xml:space="preserve"> людям.</w:t>
      </w:r>
    </w:p>
    <w:p w:rsidR="009C3B9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Немедленно отправляемся в путь! (На экране появляется изображение кораблика, на море полный штиль).</w:t>
      </w:r>
      <w:r>
        <w:rPr>
          <w:rFonts w:ascii="Times New Roman" w:hAnsi="Times New Roman" w:cs="Times New Roman"/>
          <w:sz w:val="28"/>
          <w:szCs w:val="28"/>
        </w:rPr>
        <w:t>К</w:t>
      </w:r>
      <w:r w:rsidRPr="00A21EC9">
        <w:rPr>
          <w:rFonts w:ascii="Times New Roman" w:hAnsi="Times New Roman" w:cs="Times New Roman"/>
          <w:sz w:val="28"/>
          <w:szCs w:val="28"/>
        </w:rPr>
        <w:t>ак же мы поплывем, если нет ветра? (предла</w:t>
      </w:r>
      <w:r>
        <w:rPr>
          <w:rFonts w:ascii="Times New Roman" w:hAnsi="Times New Roman" w:cs="Times New Roman"/>
          <w:sz w:val="28"/>
          <w:szCs w:val="28"/>
        </w:rPr>
        <w:t xml:space="preserve">гают самим подуть на кораблик). </w:t>
      </w:r>
      <w:r w:rsidRPr="00A21EC9">
        <w:rPr>
          <w:rFonts w:ascii="Times New Roman" w:hAnsi="Times New Roman" w:cs="Times New Roman"/>
          <w:sz w:val="28"/>
          <w:szCs w:val="28"/>
        </w:rPr>
        <w:t xml:space="preserve">Очень хорошая идея! </w:t>
      </w:r>
    </w:p>
    <w:p w:rsidR="009C3B9A" w:rsidRPr="00A21EC9" w:rsidRDefault="009C3B9A" w:rsidP="009C3B9A">
      <w:pPr>
        <w:spacing w:after="0" w:line="240" w:lineRule="auto"/>
        <w:jc w:val="both"/>
        <w:rPr>
          <w:rFonts w:ascii="Times New Roman" w:hAnsi="Times New Roman" w:cs="Times New Roman"/>
          <w:sz w:val="28"/>
          <w:szCs w:val="28"/>
        </w:rPr>
      </w:pP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Ветер, ветер, ветерок!</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Почему же ты умолк?</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Вместе с нами будешь дуть,</w:t>
      </w:r>
    </w:p>
    <w:p w:rsidR="009C3B9A" w:rsidRPr="00A21EC9"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Наш кораблик - отправь в путь!</w:t>
      </w:r>
    </w:p>
    <w:p w:rsidR="009C3B9A" w:rsidRPr="001B2886"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w:t>
      </w:r>
      <w:r>
        <w:rPr>
          <w:rFonts w:ascii="Times New Roman" w:hAnsi="Times New Roman" w:cs="Times New Roman"/>
          <w:sz w:val="28"/>
          <w:szCs w:val="28"/>
        </w:rPr>
        <w:t>Все</w:t>
      </w:r>
      <w:r w:rsidRPr="00A21EC9">
        <w:rPr>
          <w:rFonts w:ascii="Times New Roman" w:hAnsi="Times New Roman" w:cs="Times New Roman"/>
          <w:sz w:val="28"/>
          <w:szCs w:val="28"/>
        </w:rPr>
        <w:t xml:space="preserve"> дуют н</w:t>
      </w:r>
      <w:r>
        <w:rPr>
          <w:rFonts w:ascii="Times New Roman" w:hAnsi="Times New Roman" w:cs="Times New Roman"/>
          <w:sz w:val="28"/>
          <w:szCs w:val="28"/>
        </w:rPr>
        <w:t>а кораблик, размахивают руками).</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w:t>
      </w:r>
      <w:r w:rsidRPr="001B2886">
        <w:rPr>
          <w:rFonts w:ascii="Times New Roman" w:hAnsi="Times New Roman" w:cs="Times New Roman"/>
          <w:sz w:val="28"/>
          <w:szCs w:val="28"/>
        </w:rPr>
        <w:t xml:space="preserve"> ходит по </w:t>
      </w:r>
      <w:r>
        <w:rPr>
          <w:rFonts w:ascii="Times New Roman" w:hAnsi="Times New Roman" w:cs="Times New Roman"/>
          <w:sz w:val="28"/>
          <w:szCs w:val="28"/>
        </w:rPr>
        <w:t>залу</w:t>
      </w:r>
      <w:r w:rsidRPr="001B2886">
        <w:rPr>
          <w:rFonts w:ascii="Times New Roman" w:hAnsi="Times New Roman" w:cs="Times New Roman"/>
          <w:sz w:val="28"/>
          <w:szCs w:val="28"/>
        </w:rPr>
        <w:t xml:space="preserve"> в довольно быстром темпе. Важно быть сосредоточенным на голосе </w:t>
      </w:r>
      <w:r>
        <w:rPr>
          <w:rFonts w:ascii="Times New Roman" w:hAnsi="Times New Roman" w:cs="Times New Roman"/>
          <w:sz w:val="28"/>
          <w:szCs w:val="28"/>
        </w:rPr>
        <w:t>сихолога</w:t>
      </w:r>
      <w:r w:rsidRPr="001B2886">
        <w:rPr>
          <w:rFonts w:ascii="Times New Roman" w:hAnsi="Times New Roman" w:cs="Times New Roman"/>
          <w:sz w:val="28"/>
          <w:szCs w:val="28"/>
        </w:rPr>
        <w:t>, который время от времени даёт задание, меняющее смысл ходьбы и переносящий участников тренинга в самые неожиданные места. Каждый, услышав новую информацию, в кратчайший срок анализирует её и меняет свои действия в зависимости от условий игры. Пристройка к новым обстоятельствам происходит быстро и в индивидуальном порядке, БЕЗ РАЗГОВОРОВ И ОБСУЖДЕНИЯ!</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Идем через лес! Птицы щебечут, бабочки порхают, высокая трава на опушке... Крапива больно стегает по голым ногам... Комары заели!!! А всё потому, что попали в болото. Топко! Страшно! Противно!!! Сумерки сгущаются...</w:t>
      </w:r>
    </w:p>
    <w:p w:rsidR="009C3B9A" w:rsidRPr="001B2886"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Снежное поле, пронизывающий зимний ветер... И пули свистят над головой. Ещё и ещё! Где бы укрыться?! В окоп! Нет, это не окоп, это пруд с приятной, освежающей и очень чистой водой... Но очень холодной, градусов 8-10 от силы!!!</w:t>
      </w:r>
    </w:p>
    <w:p w:rsidR="009C3B9A" w:rsidRPr="001B2886" w:rsidRDefault="009C3B9A" w:rsidP="009C3B9A">
      <w:pPr>
        <w:spacing w:after="0" w:line="240" w:lineRule="auto"/>
        <w:jc w:val="both"/>
        <w:rPr>
          <w:rFonts w:ascii="Times New Roman" w:hAnsi="Times New Roman" w:cs="Times New Roman"/>
          <w:sz w:val="28"/>
          <w:szCs w:val="28"/>
        </w:rPr>
      </w:pPr>
    </w:p>
    <w:p w:rsidR="009C3B9A" w:rsidRDefault="009C3B9A" w:rsidP="009C3B9A">
      <w:pPr>
        <w:pStyle w:val="a3"/>
        <w:numPr>
          <w:ilvl w:val="0"/>
          <w:numId w:val="6"/>
        </w:numPr>
        <w:spacing w:after="0" w:line="240" w:lineRule="auto"/>
        <w:jc w:val="both"/>
        <w:rPr>
          <w:rFonts w:ascii="Times New Roman" w:hAnsi="Times New Roman" w:cs="Times New Roman"/>
          <w:i/>
          <w:sz w:val="28"/>
          <w:szCs w:val="28"/>
        </w:rPr>
      </w:pPr>
      <w:r w:rsidRPr="001B2886">
        <w:rPr>
          <w:rFonts w:ascii="Times New Roman" w:hAnsi="Times New Roman" w:cs="Times New Roman"/>
          <w:i/>
          <w:sz w:val="28"/>
          <w:szCs w:val="28"/>
        </w:rPr>
        <w:t>Выбираемся на берег и попадаем в окружение пауков... Паутина липнет к лицу, цепляется в волосах... Ею наполнено пространство... Нет, показалось! Идём через цитрусовый сад. На деревьях зреют фрукты, сорвем один, внюхаемся... Вдохнем чудо- аромат упругой кожи, возьмём в рот освежающую дольку! Скулы свело от кислоты - ну и лимон!!! Вперёд через наполненный пузырьками лимонада искристый и пузырящийся сад!</w:t>
      </w:r>
    </w:p>
    <w:p w:rsidR="009C3B9A" w:rsidRPr="001B2886" w:rsidRDefault="009C3B9A" w:rsidP="009C3B9A">
      <w:pPr>
        <w:pStyle w:val="a3"/>
        <w:rPr>
          <w:rFonts w:ascii="Times New Roman" w:hAnsi="Times New Roman" w:cs="Times New Roman"/>
          <w:i/>
          <w:sz w:val="28"/>
          <w:szCs w:val="28"/>
        </w:rPr>
      </w:pPr>
    </w:p>
    <w:p w:rsidR="009C3B9A" w:rsidRDefault="009C3B9A" w:rsidP="009C3B9A">
      <w:pPr>
        <w:pStyle w:val="a3"/>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Возвращаемся в зал идем на свои места.</w:t>
      </w:r>
    </w:p>
    <w:p w:rsidR="009C3B9A" w:rsidRDefault="009C3B9A" w:rsidP="009C3B9A">
      <w:pPr>
        <w:spacing w:after="0" w:line="240" w:lineRule="auto"/>
        <w:jc w:val="both"/>
        <w:rPr>
          <w:rFonts w:ascii="Times New Roman" w:hAnsi="Times New Roman" w:cs="Times New Roman"/>
          <w:i/>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1B2886" w:rsidRDefault="009C3B9A" w:rsidP="009C3B9A">
      <w:pPr>
        <w:pStyle w:val="a3"/>
        <w:numPr>
          <w:ilvl w:val="0"/>
          <w:numId w:val="5"/>
        </w:numPr>
        <w:spacing w:after="0" w:line="240" w:lineRule="auto"/>
        <w:jc w:val="both"/>
        <w:rPr>
          <w:rFonts w:ascii="Times New Roman" w:hAnsi="Times New Roman" w:cs="Times New Roman"/>
          <w:b/>
          <w:sz w:val="28"/>
          <w:szCs w:val="28"/>
        </w:rPr>
      </w:pPr>
      <w:r w:rsidRPr="001B2886">
        <w:rPr>
          <w:rFonts w:ascii="Times New Roman" w:hAnsi="Times New Roman" w:cs="Times New Roman"/>
          <w:b/>
          <w:sz w:val="28"/>
          <w:szCs w:val="28"/>
        </w:rPr>
        <w:t>Основная часть.</w:t>
      </w:r>
    </w:p>
    <w:p w:rsidR="009C3B9A" w:rsidRDefault="009C3B9A" w:rsidP="009C3B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Вот и пришли мы к королеве  ЭМПАТИИ. Как вы думаете, о чем мы будем с ней говорить?</w:t>
      </w:r>
    </w:p>
    <w:p w:rsidR="009C3B9A" w:rsidRPr="001B2886" w:rsidRDefault="009C3B9A" w:rsidP="009C3B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Конечно, о наших воспитанниках и о личностно-ориентированном подходе в педагогике.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 федеральном государственном образовательном стандарте для успешной реализации Программы определены следующие психолого-педагогические условия (п. 3.2.1.):</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Pr>
          <w:rFonts w:ascii="Times New Roman" w:hAnsi="Times New Roman" w:cs="Times New Roman"/>
          <w:sz w:val="28"/>
          <w:szCs w:val="28"/>
        </w:rPr>
        <w:t>,</w:t>
      </w:r>
      <w:r w:rsidRPr="007139EA">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7) защита детей от всех форм физического и психического насилия;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624F7" w:rsidRDefault="009C3B9A" w:rsidP="009C3B9A">
      <w:pPr>
        <w:spacing w:after="0" w:line="240" w:lineRule="auto"/>
        <w:jc w:val="center"/>
        <w:rPr>
          <w:rFonts w:ascii="Times New Roman" w:hAnsi="Times New Roman" w:cs="Times New Roman"/>
          <w:i/>
          <w:sz w:val="28"/>
          <w:szCs w:val="28"/>
          <w:u w:val="single"/>
        </w:rPr>
      </w:pPr>
      <w:r w:rsidRPr="00B624F7">
        <w:rPr>
          <w:rFonts w:ascii="Times New Roman" w:hAnsi="Times New Roman" w:cs="Times New Roman"/>
          <w:i/>
          <w:sz w:val="28"/>
          <w:szCs w:val="28"/>
          <w:u w:val="single"/>
        </w:rPr>
        <w:t>Реализовать эти условия помогает личностно-ориентированная модель общения педагога с детьми.</w:t>
      </w:r>
    </w:p>
    <w:p w:rsidR="009C3B9A" w:rsidRPr="00B624F7" w:rsidRDefault="009C3B9A" w:rsidP="009C3B9A">
      <w:pPr>
        <w:spacing w:after="0" w:line="240" w:lineRule="auto"/>
        <w:jc w:val="both"/>
        <w:rPr>
          <w:rFonts w:ascii="Times New Roman" w:hAnsi="Times New Roman" w:cs="Times New Roman"/>
          <w:sz w:val="28"/>
          <w:szCs w:val="28"/>
          <w:u w:val="single"/>
        </w:rPr>
      </w:pPr>
    </w:p>
    <w:p w:rsidR="009C3B9A" w:rsidRPr="00B624F7" w:rsidRDefault="009C3B9A" w:rsidP="009C3B9A">
      <w:pPr>
        <w:spacing w:after="0" w:line="240" w:lineRule="auto"/>
        <w:jc w:val="both"/>
        <w:rPr>
          <w:rFonts w:ascii="Times New Roman" w:hAnsi="Times New Roman" w:cs="Times New Roman"/>
          <w:sz w:val="28"/>
          <w:szCs w:val="28"/>
          <w:u w:val="single"/>
        </w:rPr>
      </w:pPr>
      <w:r w:rsidRPr="00B624F7">
        <w:rPr>
          <w:rFonts w:ascii="Times New Roman" w:hAnsi="Times New Roman" w:cs="Times New Roman"/>
          <w:sz w:val="28"/>
          <w:szCs w:val="28"/>
          <w:u w:val="single"/>
        </w:rPr>
        <w:t>Основные принципы личностно-ориентированной педагогики — принятие ребенка таким, какой он есть, и вера в его способности.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 рамках личностно-ориентированной педагогики взрослый — не непререкаемый авторитет, а доброжелательный партнер и наставник. Взгляд на ребенка как полноправного участника совместной деятельности создает условия для его личностного роста, развития творческой активности, снижения эмоциональной напряженности и конфликтности.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Личностно-ориентированная педагогика предъявляет особые требования к личности воспитателя. </w:t>
      </w:r>
      <w:r w:rsidRPr="007139EA">
        <w:rPr>
          <w:rFonts w:ascii="Times New Roman" w:hAnsi="Times New Roman" w:cs="Times New Roman"/>
          <w:i/>
          <w:sz w:val="28"/>
          <w:szCs w:val="28"/>
        </w:rPr>
        <w:t>Важнейшими среди них являются искренность, позитивное принятие другого человека, эмпатия, эмоциональность. Остановимся на каждом из них.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i/>
          <w:sz w:val="28"/>
          <w:szCs w:val="28"/>
        </w:rPr>
        <w:t>Искренность</w:t>
      </w:r>
      <w:r w:rsidRPr="007139EA">
        <w:rPr>
          <w:rFonts w:ascii="Times New Roman" w:hAnsi="Times New Roman" w:cs="Times New Roman"/>
          <w:sz w:val="28"/>
          <w:szCs w:val="28"/>
        </w:rPr>
        <w:t>. Дети очень чувствительны к отношению взрослых, интуитивно угадывают недоброжелательность, равнодушие. Искренность воспитателя проявляется в том, что он присутствует в ситуации общения не формально, что его интересуют мысли и переживания ребенка, что он откликается на них правдиво и открыто.</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444480" w:rsidRDefault="009C3B9A" w:rsidP="009C3B9A">
      <w:pPr>
        <w:pStyle w:val="a3"/>
        <w:numPr>
          <w:ilvl w:val="0"/>
          <w:numId w:val="4"/>
        </w:numPr>
        <w:spacing w:after="0" w:line="240" w:lineRule="auto"/>
        <w:jc w:val="both"/>
        <w:rPr>
          <w:rFonts w:ascii="Times New Roman" w:hAnsi="Times New Roman" w:cs="Times New Roman"/>
          <w:i/>
          <w:sz w:val="28"/>
          <w:szCs w:val="28"/>
          <w:u w:val="single"/>
        </w:rPr>
      </w:pPr>
      <w:r w:rsidRPr="00444480">
        <w:rPr>
          <w:rFonts w:ascii="Times New Roman" w:hAnsi="Times New Roman" w:cs="Times New Roman"/>
          <w:i/>
          <w:sz w:val="28"/>
          <w:szCs w:val="28"/>
          <w:u w:val="single"/>
        </w:rPr>
        <w:t>Психологическое упражнение «Уровень»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осознание необходимости контакта глаз при общении с ребенком, уст</w:t>
      </w:r>
      <w:r>
        <w:rPr>
          <w:rFonts w:ascii="Times New Roman" w:hAnsi="Times New Roman" w:cs="Times New Roman"/>
          <w:sz w:val="28"/>
          <w:szCs w:val="28"/>
        </w:rPr>
        <w:t>ановка на равноправное общение.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Инструкция: в дошкольном детстве общение между взрослым и ребенком перестает быть ведущей деятельностью, но роль его все еще велика. Деловой мотив становится главным мотивом общения. Сейчас мы попробуем вспомнить обязательные условия и правила в общении с ребенком. Для этого нам необходимо разделиться на пары, встав </w:t>
      </w:r>
      <w:r w:rsidRPr="00B624F7">
        <w:rPr>
          <w:rFonts w:ascii="Times New Roman" w:hAnsi="Times New Roman" w:cs="Times New Roman"/>
          <w:sz w:val="28"/>
          <w:szCs w:val="28"/>
        </w:rPr>
        <w:t xml:space="preserve">друг </w:t>
      </w:r>
      <w:r w:rsidRPr="007139EA">
        <w:rPr>
          <w:rFonts w:ascii="Times New Roman" w:hAnsi="Times New Roman" w:cs="Times New Roman"/>
          <w:sz w:val="28"/>
          <w:szCs w:val="28"/>
        </w:rPr>
        <w:t>напротив друга лицом к лицу. Один из пары садится на маленький стульчик, не поднимая головы, пытается понять эмоцию на лице человека напротив. Стоящий партнер без слов и жестов изображает эмоцию. Затем партнеры меняются местами.</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i/>
          <w:sz w:val="28"/>
          <w:szCs w:val="28"/>
        </w:rPr>
      </w:pPr>
      <w:r w:rsidRPr="007139EA">
        <w:rPr>
          <w:rFonts w:ascii="Times New Roman" w:hAnsi="Times New Roman" w:cs="Times New Roman"/>
          <w:sz w:val="28"/>
          <w:szCs w:val="28"/>
        </w:rPr>
        <w:lastRenderedPageBreak/>
        <w:t xml:space="preserve">Обсуждение: педагоги меняются мнениями, говорят о впечатлениях, степени комфортности, отвечают на вопрос, что видели, смогли ли угадать эмоцию. </w:t>
      </w:r>
      <w:r w:rsidRPr="00444480">
        <w:rPr>
          <w:rFonts w:ascii="Times New Roman" w:hAnsi="Times New Roman" w:cs="Times New Roman"/>
          <w:i/>
          <w:sz w:val="28"/>
          <w:szCs w:val="28"/>
        </w:rPr>
        <w:t>Делается совместный вывод о необходимости эмоционально-визуального контакта при общении с ребенком.</w:t>
      </w:r>
    </w:p>
    <w:p w:rsidR="009C3B9A" w:rsidRPr="00444480" w:rsidRDefault="009C3B9A" w:rsidP="009C3B9A">
      <w:pPr>
        <w:spacing w:after="0" w:line="240" w:lineRule="auto"/>
        <w:jc w:val="both"/>
        <w:rPr>
          <w:rFonts w:ascii="Times New Roman" w:hAnsi="Times New Roman" w:cs="Times New Roman"/>
          <w:i/>
          <w:sz w:val="28"/>
          <w:szCs w:val="28"/>
        </w:rPr>
      </w:pPr>
    </w:p>
    <w:p w:rsidR="009C3B9A" w:rsidRPr="00444480"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444480">
        <w:rPr>
          <w:rFonts w:ascii="Times New Roman" w:hAnsi="Times New Roman" w:cs="Times New Roman"/>
          <w:sz w:val="28"/>
          <w:szCs w:val="28"/>
          <w:u w:val="single"/>
        </w:rPr>
        <w:t>Упражнение «Я радуюсь, когда…»</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Позитивное принятие другого человека подразумевает положительное отношение к ребенку без каких-либо условий, например, «я люблю тебя только тогда, когда ты хорошо себя ведешь». Однако безусловное принятие ребенка относится к восприятию его личности в целом, но не исключает и порицания неправильного поведения. Другими словами, взрослый может выражать ему не только положительные, но и отрицательные чувства, но не имеет права оскорблять его.</w:t>
      </w:r>
    </w:p>
    <w:p w:rsidR="009C3B9A" w:rsidRDefault="009C3B9A" w:rsidP="009C3B9A">
      <w:pPr>
        <w:spacing w:after="0" w:line="240" w:lineRule="auto"/>
        <w:jc w:val="both"/>
        <w:rPr>
          <w:rFonts w:ascii="Times New Roman" w:hAnsi="Times New Roman" w:cs="Times New Roman"/>
          <w:sz w:val="28"/>
          <w:szCs w:val="28"/>
        </w:rPr>
      </w:pPr>
    </w:p>
    <w:p w:rsidR="009C3B9A" w:rsidRPr="00B624F7" w:rsidRDefault="009C3B9A" w:rsidP="009C3B9A">
      <w:pPr>
        <w:spacing w:after="0" w:line="240" w:lineRule="auto"/>
        <w:jc w:val="both"/>
        <w:rPr>
          <w:rFonts w:ascii="Times New Roman" w:hAnsi="Times New Roman" w:cs="Times New Roman"/>
          <w:sz w:val="28"/>
          <w:szCs w:val="28"/>
          <w:u w:val="single"/>
        </w:rPr>
      </w:pPr>
      <w:r w:rsidRPr="00B624F7">
        <w:rPr>
          <w:rFonts w:ascii="Times New Roman" w:hAnsi="Times New Roman" w:cs="Times New Roman"/>
          <w:sz w:val="28"/>
          <w:szCs w:val="28"/>
          <w:u w:val="single"/>
        </w:rPr>
        <w:t>Задание – замените негативные установки на позитивные.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tbl>
      <w:tblPr>
        <w:tblStyle w:val="a4"/>
        <w:tblW w:w="11057" w:type="dxa"/>
        <w:tblInd w:w="-1026" w:type="dxa"/>
        <w:tblLook w:val="04A0"/>
      </w:tblPr>
      <w:tblGrid>
        <w:gridCol w:w="3402"/>
        <w:gridCol w:w="4004"/>
        <w:gridCol w:w="3651"/>
      </w:tblGrid>
      <w:tr w:rsidR="009C3B9A" w:rsidTr="00C336DA">
        <w:tc>
          <w:tcPr>
            <w:tcW w:w="3402"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Негативные установки</w:t>
            </w:r>
          </w:p>
        </w:tc>
        <w:tc>
          <w:tcPr>
            <w:tcW w:w="4004" w:type="dxa"/>
          </w:tcPr>
          <w:p w:rsidR="009C3B9A" w:rsidRDefault="009C3B9A" w:rsidP="00C336DA">
            <w:pPr>
              <w:jc w:val="center"/>
              <w:rPr>
                <w:rFonts w:ascii="Times New Roman" w:hAnsi="Times New Roman" w:cs="Times New Roman"/>
                <w:sz w:val="28"/>
                <w:szCs w:val="28"/>
              </w:rPr>
            </w:pPr>
            <w:r w:rsidRPr="00444480">
              <w:rPr>
                <w:rFonts w:ascii="Times New Roman" w:hAnsi="Times New Roman" w:cs="Times New Roman"/>
                <w:sz w:val="28"/>
                <w:szCs w:val="28"/>
              </w:rPr>
              <w:t>Чувства детей</w:t>
            </w:r>
          </w:p>
        </w:tc>
        <w:tc>
          <w:tcPr>
            <w:tcW w:w="3651" w:type="dxa"/>
          </w:tcPr>
          <w:p w:rsidR="009C3B9A" w:rsidRDefault="009C3B9A" w:rsidP="00C336DA">
            <w:pPr>
              <w:jc w:val="center"/>
              <w:rPr>
                <w:rFonts w:ascii="Times New Roman" w:hAnsi="Times New Roman" w:cs="Times New Roman"/>
                <w:sz w:val="28"/>
                <w:szCs w:val="28"/>
              </w:rPr>
            </w:pPr>
            <w:r w:rsidRPr="00444480">
              <w:rPr>
                <w:rFonts w:ascii="Times New Roman" w:hAnsi="Times New Roman" w:cs="Times New Roman"/>
                <w:sz w:val="28"/>
                <w:szCs w:val="28"/>
              </w:rPr>
              <w:t>Позитивные установки</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 будешь слушаться, с тобой никто дружить не будет…".</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Замкнутость, отчуждённость, угодливость, безынициативность, приверженность стереотипному поведению.</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"Будь собой, у каждого в жизни будут друзья!".</w:t>
            </w:r>
          </w:p>
        </w:tc>
      </w:tr>
      <w:tr w:rsidR="009C3B9A" w:rsidTr="00C336DA">
        <w:tc>
          <w:tcPr>
            <w:tcW w:w="3402"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"Горе ты моё!"</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Чувство вины, низкая самооценка, враждебное отношение к окружающим, отчуждение, конфликты с родителями.</w:t>
            </w:r>
          </w:p>
        </w:tc>
        <w:tc>
          <w:tcPr>
            <w:tcW w:w="3651"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"Счастье ты моё, радость моя!"</w:t>
            </w:r>
          </w:p>
        </w:tc>
      </w:tr>
      <w:tr w:rsidR="009C3B9A" w:rsidTr="00C336DA">
        <w:tc>
          <w:tcPr>
            <w:tcW w:w="3402" w:type="dxa"/>
          </w:tcPr>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"Вот дурашка,</w:t>
            </w:r>
            <w:r w:rsidRPr="00444480">
              <w:rPr>
                <w:rFonts w:ascii="Times New Roman" w:hAnsi="Times New Roman" w:cs="Times New Roman"/>
                <w:sz w:val="28"/>
                <w:szCs w:val="28"/>
              </w:rPr>
              <w:t>всё готов раздать…".</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Низкая самооценка, жадность, накопительство, трудности в общении со сверстниками, эгоизм.</w:t>
            </w:r>
          </w:p>
        </w:tc>
        <w:tc>
          <w:tcPr>
            <w:tcW w:w="3651"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"Молодец, что делишься</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с другими!".</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 твоего ума дело!".</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Низкая самооценка, задержки в психическом развитии, отсутствие своего мнения, робость, отчуждённость, конфликты с родителями.</w:t>
            </w:r>
          </w:p>
        </w:tc>
        <w:tc>
          <w:tcPr>
            <w:tcW w:w="3651"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"А ты как думаешь?".</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"Ничего не умеешь делать, неумейка!".</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 xml:space="preserve">Неуверенность в своих силах, низкая самооценка, страхи, задержки психического развития, безынициативность, низкая мотивация к </w:t>
            </w:r>
            <w:r w:rsidRPr="00444480">
              <w:rPr>
                <w:rFonts w:ascii="Times New Roman" w:hAnsi="Times New Roman" w:cs="Times New Roman"/>
                <w:sz w:val="28"/>
                <w:szCs w:val="28"/>
              </w:rPr>
              <w:lastRenderedPageBreak/>
              <w:t xml:space="preserve">достижению.  </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"Попробуй ещё, у тебя обязательно получится!".</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"Всегда ты не вовремя подожди…".</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Отчуждённость, скрытность, ощущение беззащитности, ненужности, повышенное психоэмоциональное напряжение.</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"Давай, я тебе помогу!"</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"Неряха, грязнуля!".</w:t>
            </w:r>
          </w:p>
        </w:tc>
        <w:tc>
          <w:tcPr>
            <w:tcW w:w="4004"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Чувство вины, страхи, рассеянность, невнимание к себе и своей внешности, неразборчивость в выборе друзей.</w:t>
            </w:r>
          </w:p>
        </w:tc>
        <w:tc>
          <w:tcPr>
            <w:tcW w:w="3651"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Как приятно на тебя смотреть, когда ты чист</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и аккуратен!"</w:t>
            </w:r>
          </w:p>
        </w:tc>
      </w:tr>
      <w:tr w:rsidR="009C3B9A" w:rsidTr="00C336DA">
        <w:tc>
          <w:tcPr>
            <w:tcW w:w="3402" w:type="dxa"/>
          </w:tcPr>
          <w:p w:rsidR="009C3B9A" w:rsidRPr="00444480" w:rsidRDefault="009C3B9A" w:rsidP="00C336DA">
            <w:pPr>
              <w:jc w:val="both"/>
              <w:rPr>
                <w:rFonts w:ascii="Times New Roman" w:hAnsi="Times New Roman" w:cs="Times New Roman"/>
                <w:sz w:val="28"/>
                <w:szCs w:val="28"/>
              </w:rPr>
            </w:pPr>
          </w:p>
          <w:p w:rsidR="009C3B9A" w:rsidRPr="00444480"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"Девчонки все они капризули!"</w:t>
            </w:r>
          </w:p>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"Все мальчики забияки и драчуны!"</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Нарушения в психосексуальном развитии, осложнения в межполовом общении, трудности в выборе друга противоположного пола.</w:t>
            </w:r>
          </w:p>
        </w:tc>
        <w:tc>
          <w:tcPr>
            <w:tcW w:w="3651" w:type="dxa"/>
          </w:tcPr>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"Все люди равны,</w:t>
            </w:r>
            <w:r w:rsidRPr="00444480">
              <w:rPr>
                <w:rFonts w:ascii="Times New Roman" w:hAnsi="Times New Roman" w:cs="Times New Roman"/>
                <w:sz w:val="28"/>
                <w:szCs w:val="28"/>
              </w:rPr>
              <w:t>но в то же время ни один не похож на другого".</w:t>
            </w:r>
          </w:p>
        </w:tc>
      </w:tr>
      <w:tr w:rsidR="009C3B9A" w:rsidTr="00C336DA">
        <w:tc>
          <w:tcPr>
            <w:tcW w:w="3402" w:type="dxa"/>
          </w:tcPr>
          <w:p w:rsidR="009C3B9A"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"Уйди с глаз моих, встань в угол!"</w:t>
            </w:r>
          </w:p>
        </w:tc>
        <w:tc>
          <w:tcPr>
            <w:tcW w:w="4004" w:type="dxa"/>
          </w:tcPr>
          <w:p w:rsidR="009C3B9A" w:rsidRDefault="009C3B9A" w:rsidP="00C336DA">
            <w:pPr>
              <w:jc w:val="both"/>
              <w:rPr>
                <w:rFonts w:ascii="Times New Roman" w:hAnsi="Times New Roman" w:cs="Times New Roman"/>
                <w:sz w:val="28"/>
                <w:szCs w:val="28"/>
              </w:rPr>
            </w:pPr>
            <w:r w:rsidRPr="00444480">
              <w:rPr>
                <w:rFonts w:ascii="Times New Roman" w:hAnsi="Times New Roman" w:cs="Times New Roman"/>
                <w:sz w:val="28"/>
                <w:szCs w:val="28"/>
              </w:rPr>
              <w:t xml:space="preserve">Нарушения взаимоотношений с взрослыми, "уход" от них, скрытность, недоверие, озлобленность, агрессивность.   </w:t>
            </w:r>
          </w:p>
        </w:tc>
        <w:tc>
          <w:tcPr>
            <w:tcW w:w="3651" w:type="dxa"/>
          </w:tcPr>
          <w:p w:rsidR="009C3B9A" w:rsidRPr="00444480" w:rsidRDefault="009C3B9A" w:rsidP="00C336DA">
            <w:pPr>
              <w:jc w:val="both"/>
              <w:rPr>
                <w:rFonts w:ascii="Times New Roman" w:hAnsi="Times New Roman" w:cs="Times New Roman"/>
                <w:sz w:val="28"/>
                <w:szCs w:val="28"/>
              </w:rPr>
            </w:pPr>
          </w:p>
          <w:p w:rsidR="009C3B9A" w:rsidRDefault="009C3B9A" w:rsidP="00C336DA">
            <w:pPr>
              <w:jc w:val="both"/>
              <w:rPr>
                <w:rFonts w:ascii="Times New Roman" w:hAnsi="Times New Roman" w:cs="Times New Roman"/>
                <w:sz w:val="28"/>
                <w:szCs w:val="28"/>
              </w:rPr>
            </w:pPr>
            <w:r>
              <w:rPr>
                <w:rFonts w:ascii="Times New Roman" w:hAnsi="Times New Roman" w:cs="Times New Roman"/>
                <w:sz w:val="28"/>
                <w:szCs w:val="28"/>
              </w:rPr>
              <w:t>"Иди ко мне,</w:t>
            </w:r>
            <w:r w:rsidRPr="00444480">
              <w:rPr>
                <w:rFonts w:ascii="Times New Roman" w:hAnsi="Times New Roman" w:cs="Times New Roman"/>
                <w:sz w:val="28"/>
                <w:szCs w:val="28"/>
              </w:rPr>
              <w:t>давай во всём разберёмся вместе!"</w:t>
            </w:r>
          </w:p>
        </w:tc>
      </w:tr>
    </w:tbl>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i/>
          <w:sz w:val="28"/>
          <w:szCs w:val="28"/>
        </w:rPr>
      </w:pPr>
    </w:p>
    <w:p w:rsidR="009C3B9A" w:rsidRPr="00444480" w:rsidRDefault="009C3B9A" w:rsidP="009C3B9A">
      <w:pPr>
        <w:spacing w:after="0" w:line="240" w:lineRule="auto"/>
        <w:jc w:val="both"/>
        <w:rPr>
          <w:rFonts w:ascii="Times New Roman" w:hAnsi="Times New Roman" w:cs="Times New Roman"/>
          <w:i/>
          <w:sz w:val="28"/>
          <w:szCs w:val="28"/>
        </w:rPr>
      </w:pPr>
    </w:p>
    <w:p w:rsidR="009C3B9A" w:rsidRDefault="009C3B9A" w:rsidP="009C3B9A">
      <w:pPr>
        <w:spacing w:after="0" w:line="240" w:lineRule="auto"/>
        <w:jc w:val="both"/>
        <w:rPr>
          <w:rFonts w:ascii="Times New Roman" w:hAnsi="Times New Roman" w:cs="Times New Roman"/>
          <w:sz w:val="28"/>
          <w:szCs w:val="28"/>
        </w:rPr>
      </w:pPr>
      <w:r w:rsidRPr="00444480">
        <w:rPr>
          <w:rFonts w:ascii="Times New Roman" w:hAnsi="Times New Roman" w:cs="Times New Roman"/>
          <w:i/>
          <w:sz w:val="28"/>
          <w:szCs w:val="28"/>
        </w:rPr>
        <w:t>Эмпатия</w:t>
      </w:r>
      <w:r w:rsidRPr="007139EA">
        <w:rPr>
          <w:rFonts w:ascii="Times New Roman" w:hAnsi="Times New Roman" w:cs="Times New Roman"/>
          <w:sz w:val="28"/>
          <w:szCs w:val="28"/>
        </w:rPr>
        <w:t xml:space="preserve"> — это способность принимать точку зрения другого человека, его чувства, переживания. Эмпатия требует умения слушать ребенка, наблюдать, понимать не только его слова, но и то, о чем он умалчивает или то, чего он даже не осознает. </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 профессиональной деятельности педагога тоже происходят такие случаи, когда мы прекращаем проявлять эмпатию – мы не стремимся понять ребенка, мы думаем о себе, говорим о себе, жалеем себя. Что делать, чтобы такого не произошло?</w:t>
      </w:r>
    </w:p>
    <w:p w:rsidR="009C3B9A" w:rsidRPr="00444480" w:rsidRDefault="009C3B9A" w:rsidP="009C3B9A">
      <w:pPr>
        <w:spacing w:after="0" w:line="240" w:lineRule="auto"/>
        <w:jc w:val="both"/>
        <w:rPr>
          <w:rFonts w:ascii="Times New Roman" w:hAnsi="Times New Roman" w:cs="Times New Roman"/>
          <w:i/>
          <w:sz w:val="28"/>
          <w:szCs w:val="28"/>
          <w:u w:val="single"/>
        </w:rPr>
      </w:pPr>
      <w:r w:rsidRPr="00444480">
        <w:rPr>
          <w:rFonts w:ascii="Times New Roman" w:hAnsi="Times New Roman" w:cs="Times New Roman"/>
          <w:i/>
          <w:sz w:val="28"/>
          <w:szCs w:val="28"/>
          <w:u w:val="single"/>
        </w:rPr>
        <w:t>Опоры проявления эмпатии:</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Помнить, что</w:t>
      </w:r>
      <w:r>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w:t>
      </w:r>
      <w:r w:rsidRPr="007139EA">
        <w:rPr>
          <w:rFonts w:ascii="Times New Roman" w:hAnsi="Times New Roman" w:cs="Times New Roman"/>
          <w:sz w:val="28"/>
          <w:szCs w:val="28"/>
        </w:rPr>
        <w:tab/>
        <w:t>Взрослый - Я (я организую, управляю, координирую воспитательно-образовательную деятельность, я несу ответственность за жизнь, здоровье, развитие детей; я не перекладываю ответственность ни на кого другого – ни на других взрослых, ни на детей)</w:t>
      </w:r>
    </w:p>
    <w:p w:rsidR="009C3B9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w:t>
      </w:r>
      <w:r w:rsidRPr="007139EA">
        <w:rPr>
          <w:rFonts w:ascii="Times New Roman" w:hAnsi="Times New Roman" w:cs="Times New Roman"/>
          <w:sz w:val="28"/>
          <w:szCs w:val="28"/>
        </w:rPr>
        <w:tab/>
        <w:t>Каждый ребенок – индивидуальность, каждый ребенок особенный. Он отличается от других детей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высшей нервной деятельности (темперамент), индивидуальн</w:t>
      </w:r>
      <w:r>
        <w:rPr>
          <w:rFonts w:ascii="Times New Roman" w:hAnsi="Times New Roman" w:cs="Times New Roman"/>
          <w:sz w:val="28"/>
          <w:szCs w:val="28"/>
        </w:rPr>
        <w:t>ой</w:t>
      </w:r>
      <w:r w:rsidRPr="007139EA">
        <w:rPr>
          <w:rFonts w:ascii="Times New Roman" w:hAnsi="Times New Roman" w:cs="Times New Roman"/>
          <w:sz w:val="28"/>
          <w:szCs w:val="28"/>
        </w:rPr>
        <w:t xml:space="preserve"> направленность</w:t>
      </w:r>
      <w:r>
        <w:rPr>
          <w:rFonts w:ascii="Times New Roman" w:hAnsi="Times New Roman" w:cs="Times New Roman"/>
          <w:sz w:val="28"/>
          <w:szCs w:val="28"/>
        </w:rPr>
        <w:t>ю</w:t>
      </w:r>
      <w:r w:rsidRPr="007139EA">
        <w:rPr>
          <w:rFonts w:ascii="Times New Roman" w:hAnsi="Times New Roman" w:cs="Times New Roman"/>
          <w:sz w:val="28"/>
          <w:szCs w:val="28"/>
        </w:rPr>
        <w:t xml:space="preserve"> в деятельности, </w:t>
      </w:r>
      <w:r w:rsidRPr="007139EA">
        <w:rPr>
          <w:rFonts w:ascii="Times New Roman" w:hAnsi="Times New Roman" w:cs="Times New Roman"/>
          <w:sz w:val="28"/>
          <w:szCs w:val="28"/>
        </w:rPr>
        <w:lastRenderedPageBreak/>
        <w:t>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физического, эмоционального, интеллектуального развития,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развивающей и социокультурной среды, характерологически</w:t>
      </w:r>
      <w:r>
        <w:rPr>
          <w:rFonts w:ascii="Times New Roman" w:hAnsi="Times New Roman" w:cs="Times New Roman"/>
          <w:sz w:val="28"/>
          <w:szCs w:val="28"/>
        </w:rPr>
        <w:t>ми</w:t>
      </w:r>
      <w:r w:rsidRPr="007139EA">
        <w:rPr>
          <w:rFonts w:ascii="Times New Roman" w:hAnsi="Times New Roman" w:cs="Times New Roman"/>
          <w:sz w:val="28"/>
          <w:szCs w:val="28"/>
        </w:rPr>
        <w:t xml:space="preserve"> особенност</w:t>
      </w:r>
      <w:r>
        <w:rPr>
          <w:rFonts w:ascii="Times New Roman" w:hAnsi="Times New Roman" w:cs="Times New Roman"/>
          <w:sz w:val="28"/>
          <w:szCs w:val="28"/>
        </w:rPr>
        <w:t>ями</w:t>
      </w:r>
      <w:r w:rsidRPr="007139EA">
        <w:rPr>
          <w:rFonts w:ascii="Times New Roman" w:hAnsi="Times New Roman" w:cs="Times New Roman"/>
          <w:sz w:val="28"/>
          <w:szCs w:val="28"/>
        </w:rPr>
        <w:t xml:space="preserve"> и т.п.)</w:t>
      </w:r>
      <w:r>
        <w:rPr>
          <w:rFonts w:ascii="Times New Roman" w:hAnsi="Times New Roman" w:cs="Times New Roman"/>
          <w:sz w:val="28"/>
          <w:szCs w:val="28"/>
        </w:rPr>
        <w:t>.</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Если вы будете в трудных и непонятных ситуациях вспоминать эти опоры, вы сможете возвращаться на дорогу эмпатии и сохранять свою педагогическую компетенцию. Чего я вам всем желаю.В ходе эмпатического общения взрослый выслушивает ребенка, говорит о своем понимании его, разделяет с ним радость, помогает облегчить огорчение.</w:t>
      </w:r>
    </w:p>
    <w:p w:rsidR="009C3B9A" w:rsidRPr="00B31279" w:rsidRDefault="009C3B9A" w:rsidP="009C3B9A">
      <w:pPr>
        <w:spacing w:after="0" w:line="240" w:lineRule="auto"/>
        <w:jc w:val="both"/>
        <w:rPr>
          <w:rFonts w:ascii="Times New Roman" w:hAnsi="Times New Roman" w:cs="Times New Roman"/>
          <w:sz w:val="28"/>
          <w:szCs w:val="28"/>
          <w:u w:val="single"/>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B31279">
        <w:rPr>
          <w:rFonts w:ascii="Times New Roman" w:hAnsi="Times New Roman" w:cs="Times New Roman"/>
          <w:sz w:val="28"/>
          <w:szCs w:val="28"/>
          <w:u w:val="single"/>
        </w:rPr>
        <w:t>Упражнение "Я тебя понимаю"</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формирование умения давать обратную связь; выработка навыков прочтения состояния другого по невербальным проявлениям.</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Каждый член группы выбирает себе партнера и затем в течение 3-4 мин. в устной форме описывает его состояние, настроение, чувства, желания в данный момент. Тот, чье состояние описывает партнер, должен или подтвердить правильность предположений, или опровергнуть их. Работа может происходить как в парах, так и в общем круге. </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rPr>
      </w:pPr>
      <w:r w:rsidRPr="00B31279">
        <w:rPr>
          <w:rFonts w:ascii="Times New Roman" w:hAnsi="Times New Roman" w:cs="Times New Roman"/>
          <w:sz w:val="28"/>
          <w:szCs w:val="28"/>
        </w:rPr>
        <w:t>«Сделаем по кругу подарок друг другу»</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развитие чувствования друг друга, понимания настроения другого, развитие эмпатии.</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Ведущий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w:t>
      </w:r>
    </w:p>
    <w:p w:rsidR="009C3B9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B31279">
        <w:rPr>
          <w:rFonts w:ascii="Times New Roman" w:hAnsi="Times New Roman" w:cs="Times New Roman"/>
          <w:i/>
          <w:sz w:val="28"/>
          <w:szCs w:val="28"/>
          <w:u w:val="single"/>
        </w:rPr>
        <w:t>Эмоциональность</w:t>
      </w:r>
      <w:r w:rsidRPr="007139EA">
        <w:rPr>
          <w:rFonts w:ascii="Times New Roman" w:hAnsi="Times New Roman" w:cs="Times New Roman"/>
          <w:sz w:val="28"/>
          <w:szCs w:val="28"/>
        </w:rPr>
        <w:t xml:space="preserve"> — качество, особенно необходимое в общении с детьми. Теплота, отзывчивость, живая мимика, выразительная речь взрослого вызывают расположение к нему детей, рождают отклик, приподнятое настроение, способствуют установлению в группе благополучного климата. В общении с таким педагогом ребенок приобретает собственный эмоциональный опыт.</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pStyle w:val="a3"/>
        <w:numPr>
          <w:ilvl w:val="0"/>
          <w:numId w:val="4"/>
        </w:numPr>
        <w:spacing w:after="0" w:line="240" w:lineRule="auto"/>
        <w:jc w:val="both"/>
        <w:rPr>
          <w:rFonts w:ascii="Times New Roman" w:hAnsi="Times New Roman" w:cs="Times New Roman"/>
          <w:sz w:val="28"/>
          <w:szCs w:val="28"/>
          <w:u w:val="single"/>
        </w:rPr>
      </w:pPr>
      <w:r w:rsidRPr="00B31279">
        <w:rPr>
          <w:rFonts w:ascii="Times New Roman" w:hAnsi="Times New Roman" w:cs="Times New Roman"/>
          <w:sz w:val="28"/>
          <w:szCs w:val="28"/>
          <w:u w:val="single"/>
        </w:rPr>
        <w:t>Произнося фразу «Маша умеет танцевать»</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удивите;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огорчите;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иронизируйте;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lastRenderedPageBreak/>
        <w:t xml:space="preserve"> - восхитите;</w:t>
      </w: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 разгневайте;</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spacing w:after="0" w:line="240" w:lineRule="auto"/>
        <w:rPr>
          <w:rFonts w:ascii="Times New Roman" w:hAnsi="Times New Roman" w:cs="Times New Roman"/>
          <w:i/>
          <w:sz w:val="28"/>
          <w:szCs w:val="28"/>
          <w:u w:val="single"/>
        </w:rPr>
      </w:pPr>
    </w:p>
    <w:p w:rsidR="009C3B9A" w:rsidRPr="00B31279" w:rsidRDefault="009C3B9A" w:rsidP="009C3B9A">
      <w:pPr>
        <w:spacing w:after="0" w:line="240" w:lineRule="auto"/>
        <w:jc w:val="center"/>
        <w:rPr>
          <w:rFonts w:ascii="Times New Roman" w:hAnsi="Times New Roman" w:cs="Times New Roman"/>
          <w:i/>
          <w:sz w:val="28"/>
          <w:szCs w:val="28"/>
          <w:u w:val="single"/>
        </w:rPr>
      </w:pPr>
      <w:r w:rsidRPr="00B31279">
        <w:rPr>
          <w:rFonts w:ascii="Times New Roman" w:hAnsi="Times New Roman" w:cs="Times New Roman"/>
          <w:i/>
          <w:sz w:val="28"/>
          <w:szCs w:val="28"/>
          <w:u w:val="single"/>
        </w:rPr>
        <w:t>Личностно-ориентированное взаимодействие способствует тому, что ребенок учится: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уважать себя и других. К ним самим относятся с уважением, а отношение ребенка к себе и другим отражает характер отношения к нему окружающих взрослых;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чувствовать себя уверенно, не бояться ошибок. Когда взрослые предоставляют ему самостоятельность, оказывают поддержку, вселяют веру в свои силы, он не пасует перед трудностями, настойчиво ищет пути их преодоления;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быть искренним. Если взрослые поддерживают индивидуальность ребенка, принимают его таким, каков он есть, избегают неоправданных ограничений и наказаний, он не боится быть самим собой, признавать свои ошибки. Взаимное доверие между взрослыми и детьми способствует истинному принятию ими моральных норм, предотвращает формирование двуличия;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брать на себя ответственность за свои решения и поступки. Взрослый везде, где возможно, предоставляет ребенку право выбора того или действия. Признание за ним права иметь свое мнение, выбирать занятия по душе, партнеров по игре способствует формированию личностной зрелости ребенка и как следствие — формированию чувства ответственности за свои выбор;</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думать самостоятельно, так как взрослый не навязывает ребенку своего решения, а помогает сделать это самому. Уважение его точки зрения способствует самостоятельности мышления;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адекватно выражать свои чувства. Эти чувства не отвергаются, а принимаются взрослым, который стремится разделить или облегчить их.</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Помогая ребенку осознать свои переживания, выразить их словами, взрослый способствует формированию у него умения проявлять чувства социально приемлемым способом;</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 xml:space="preserve">- понимать других и сочувствовать им. Ребенок получает этот опыт из общения со взрослым и переносит его на других людей. Задачей воспитателя является оказание каждому ребенку помощи в раскрытии его внутреннего мира, предоставление ему дополнительной силы в поисках новых открытий и смыслов, в построении собственной личности. Такие взаимоотношения </w:t>
      </w:r>
      <w:r w:rsidRPr="007139EA">
        <w:rPr>
          <w:rFonts w:ascii="Times New Roman" w:hAnsi="Times New Roman" w:cs="Times New Roman"/>
          <w:sz w:val="28"/>
          <w:szCs w:val="28"/>
        </w:rPr>
        <w:lastRenderedPageBreak/>
        <w:t>требуют от взрослого больших внутренних усилий, а подчас и перестройки своих взглядов на процесс воспитания и свою роль в нем.</w:t>
      </w:r>
    </w:p>
    <w:p w:rsidR="009C3B9A" w:rsidRPr="00B624F7" w:rsidRDefault="009C3B9A" w:rsidP="009C3B9A">
      <w:pPr>
        <w:spacing w:after="0" w:line="240" w:lineRule="auto"/>
        <w:jc w:val="both"/>
        <w:rPr>
          <w:rFonts w:ascii="Times New Roman" w:hAnsi="Times New Roman" w:cs="Times New Roman"/>
          <w:sz w:val="28"/>
          <w:szCs w:val="28"/>
        </w:rPr>
      </w:pPr>
    </w:p>
    <w:p w:rsidR="009C3B9A" w:rsidRPr="00B31279" w:rsidRDefault="009C3B9A" w:rsidP="009C3B9A">
      <w:pPr>
        <w:spacing w:after="0" w:line="240" w:lineRule="auto"/>
        <w:jc w:val="both"/>
        <w:rPr>
          <w:rFonts w:ascii="Times New Roman" w:hAnsi="Times New Roman" w:cs="Times New Roman"/>
          <w:i/>
          <w:sz w:val="28"/>
          <w:szCs w:val="28"/>
          <w:u w:val="single"/>
        </w:rPr>
      </w:pPr>
      <w:r w:rsidRPr="00B31279">
        <w:rPr>
          <w:rFonts w:ascii="Times New Roman" w:hAnsi="Times New Roman" w:cs="Times New Roman"/>
          <w:i/>
          <w:sz w:val="28"/>
          <w:szCs w:val="28"/>
          <w:u w:val="single"/>
        </w:rPr>
        <w:t xml:space="preserve"> Заключительная часть «Рефлексия».</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rFonts w:ascii="Times New Roman" w:hAnsi="Times New Roman" w:cs="Times New Roman"/>
          <w:sz w:val="28"/>
          <w:szCs w:val="28"/>
        </w:rPr>
      </w:pPr>
      <w:r w:rsidRPr="007139EA">
        <w:rPr>
          <w:rFonts w:ascii="Times New Roman" w:hAnsi="Times New Roman" w:cs="Times New Roman"/>
          <w:sz w:val="28"/>
          <w:szCs w:val="28"/>
        </w:rPr>
        <w:t>Цель: наладить обратную связь, рефлексия впечатлений участников.</w:t>
      </w:r>
    </w:p>
    <w:p w:rsidR="009C3B9A" w:rsidRPr="007139EA" w:rsidRDefault="009C3B9A" w:rsidP="009C3B9A">
      <w:pPr>
        <w:spacing w:after="0" w:line="240" w:lineRule="auto"/>
        <w:jc w:val="both"/>
        <w:rPr>
          <w:rFonts w:ascii="Times New Roman" w:hAnsi="Times New Roman" w:cs="Times New Roman"/>
          <w:sz w:val="28"/>
          <w:szCs w:val="28"/>
        </w:rPr>
      </w:pPr>
    </w:p>
    <w:p w:rsidR="009C3B9A" w:rsidRPr="007139EA" w:rsidRDefault="009C3B9A" w:rsidP="009C3B9A">
      <w:pPr>
        <w:spacing w:after="0" w:line="240" w:lineRule="auto"/>
        <w:jc w:val="both"/>
        <w:rPr>
          <w:rFonts w:ascii="Times New Roman" w:hAnsi="Times New Roman" w:cs="Times New Roman"/>
          <w:sz w:val="28"/>
          <w:szCs w:val="28"/>
        </w:rPr>
      </w:pPr>
      <w:r w:rsidRPr="00A21EC9">
        <w:rPr>
          <w:rFonts w:ascii="Times New Roman" w:hAnsi="Times New Roman" w:cs="Times New Roman"/>
          <w:sz w:val="28"/>
          <w:szCs w:val="28"/>
        </w:rPr>
        <w:t>Пусть каждый участник закончит фразу: "Когда я буду вспоминать о сегодняшнем дне, то вспомню в первую очередь..." Для этого упражнения тоже можно взяться за руки.</w:t>
      </w:r>
    </w:p>
    <w:p w:rsidR="009C3B9A" w:rsidRPr="007139EA" w:rsidRDefault="009C3B9A" w:rsidP="009C3B9A">
      <w:pPr>
        <w:spacing w:after="0" w:line="240" w:lineRule="auto"/>
        <w:jc w:val="both"/>
        <w:rPr>
          <w:rFonts w:ascii="Times New Roman" w:hAnsi="Times New Roman" w:cs="Times New Roman"/>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Default="009C3B9A" w:rsidP="009C3B9A">
      <w:pPr>
        <w:spacing w:after="0" w:line="240" w:lineRule="auto"/>
        <w:jc w:val="both"/>
        <w:rPr>
          <w:sz w:val="28"/>
          <w:szCs w:val="28"/>
        </w:rPr>
      </w:pPr>
    </w:p>
    <w:p w:rsidR="009C3B9A" w:rsidRPr="00065A71" w:rsidRDefault="009C3B9A" w:rsidP="009C3B9A">
      <w:pPr>
        <w:spacing w:after="0" w:line="240" w:lineRule="auto"/>
        <w:jc w:val="both"/>
        <w:rPr>
          <w:sz w:val="28"/>
          <w:szCs w:val="28"/>
        </w:rPr>
      </w:pPr>
      <w:bookmarkStart w:id="0" w:name="_GoBack"/>
      <w:bookmarkEnd w:id="0"/>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Pr="00A72F8A" w:rsidRDefault="009C3B9A" w:rsidP="009C3B9A">
      <w:pPr>
        <w:spacing w:after="0" w:line="240" w:lineRule="auto"/>
        <w:jc w:val="both"/>
        <w:rPr>
          <w:rFonts w:ascii="Times New Roman" w:eastAsia="Times New Roman" w:hAnsi="Times New Roman" w:cs="Times New Roman"/>
          <w:b/>
          <w:color w:val="111111"/>
          <w:sz w:val="28"/>
          <w:szCs w:val="28"/>
        </w:rPr>
      </w:pPr>
    </w:p>
    <w:p w:rsidR="009C3B9A" w:rsidRDefault="009C3B9A" w:rsidP="009C3B9A"/>
    <w:p w:rsidR="00224F70" w:rsidRDefault="00224F70"/>
    <w:sectPr w:rsidR="00224F70" w:rsidSect="00405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DF7"/>
    <w:multiLevelType w:val="hybridMultilevel"/>
    <w:tmpl w:val="A02C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25D54"/>
    <w:multiLevelType w:val="hybridMultilevel"/>
    <w:tmpl w:val="398AE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02D46"/>
    <w:multiLevelType w:val="hybridMultilevel"/>
    <w:tmpl w:val="B22C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70727B"/>
    <w:multiLevelType w:val="multilevel"/>
    <w:tmpl w:val="0FB25D98"/>
    <w:lvl w:ilvl="0">
      <w:start w:val="1"/>
      <w:numFmt w:val="decimal"/>
      <w:lvlText w:val="%1."/>
      <w:lvlJc w:val="left"/>
      <w:pPr>
        <w:ind w:left="720" w:hanging="360"/>
      </w:pPr>
      <w:rPr>
        <w:rFonts w:hint="default"/>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FF26581"/>
    <w:multiLevelType w:val="hybridMultilevel"/>
    <w:tmpl w:val="9E36F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8D0223B"/>
    <w:multiLevelType w:val="hybridMultilevel"/>
    <w:tmpl w:val="3A96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C3B9A"/>
    <w:rsid w:val="00224F70"/>
    <w:rsid w:val="009C3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B9A"/>
    <w:pPr>
      <w:ind w:left="720"/>
      <w:contextualSpacing/>
    </w:pPr>
    <w:rPr>
      <w:rFonts w:eastAsiaTheme="minorHAnsi"/>
      <w:lang w:eastAsia="en-US"/>
    </w:rPr>
  </w:style>
  <w:style w:type="table" w:styleId="a4">
    <w:name w:val="Table Grid"/>
    <w:basedOn w:val="a1"/>
    <w:uiPriority w:val="59"/>
    <w:rsid w:val="009C3B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3546</Words>
  <Characters>20215</Characters>
  <Application>Microsoft Office Word</Application>
  <DocSecurity>0</DocSecurity>
  <Lines>168</Lines>
  <Paragraphs>47</Paragraphs>
  <ScaleCrop>false</ScaleCrop>
  <Company>Microsoft</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2019-10-27T16:59:00Z</dcterms:created>
  <dcterms:modified xsi:type="dcterms:W3CDTF">2019-10-27T17:00:00Z</dcterms:modified>
</cp:coreProperties>
</file>