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06"/>
        <w:gridCol w:w="1587"/>
        <w:gridCol w:w="3402"/>
        <w:gridCol w:w="1701"/>
        <w:gridCol w:w="3827"/>
        <w:gridCol w:w="3763"/>
      </w:tblGrid>
      <w:tr w:rsidR="003A244F" w:rsidTr="00FB6E9B">
        <w:tc>
          <w:tcPr>
            <w:tcW w:w="506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3A244F" w:rsidRPr="00B526EE" w:rsidRDefault="003A244F" w:rsidP="00FB6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6EE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</w:tc>
        <w:tc>
          <w:tcPr>
            <w:tcW w:w="3402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выступающего</w:t>
            </w:r>
            <w:proofErr w:type="gramEnd"/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>/должность</w:t>
            </w:r>
          </w:p>
        </w:tc>
        <w:tc>
          <w:tcPr>
            <w:tcW w:w="1701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детского сада </w:t>
            </w:r>
          </w:p>
        </w:tc>
        <w:tc>
          <w:tcPr>
            <w:tcW w:w="3827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763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</w:t>
            </w:r>
          </w:p>
        </w:tc>
      </w:tr>
      <w:tr w:rsidR="003A244F" w:rsidTr="00FB6E9B">
        <w:tc>
          <w:tcPr>
            <w:tcW w:w="2093" w:type="dxa"/>
            <w:gridSpan w:val="2"/>
          </w:tcPr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27.10.2022</w:t>
            </w:r>
          </w:p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4"/>
          </w:tcPr>
          <w:p w:rsidR="003A244F" w:rsidRPr="00B526EE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B526EE">
              <w:rPr>
                <w:rFonts w:ascii="Times New Roman" w:hAnsi="Times New Roman" w:cs="Times New Roman"/>
                <w:b/>
                <w:sz w:val="24"/>
                <w:szCs w:val="24"/>
              </w:rPr>
              <w:t>« Педагогический обзор логопедических технологий»</w:t>
            </w:r>
          </w:p>
        </w:tc>
      </w:tr>
      <w:tr w:rsidR="003A244F" w:rsidRPr="006A7B79" w:rsidTr="00FB6E9B">
        <w:tc>
          <w:tcPr>
            <w:tcW w:w="506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Гусева Алена Владимировна</w:t>
            </w:r>
            <w:proofErr w:type="gramStart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</w:p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Светлана Владимировна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1" w:type="dxa"/>
          </w:tcPr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« Детский сад №106» </w:t>
            </w:r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244F" w:rsidRPr="009A2281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A2281">
              <w:rPr>
                <w:rFonts w:ascii="Times New Roman" w:hAnsi="Times New Roman" w:cs="Times New Roman"/>
                <w:sz w:val="24"/>
                <w:szCs w:val="24"/>
              </w:rPr>
              <w:t>Логотехнологии</w:t>
            </w:r>
            <w:proofErr w:type="spellEnd"/>
            <w:r w:rsidRPr="009A2281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Видепрезентация</w:t>
            </w:r>
            <w:proofErr w:type="spellEnd"/>
          </w:p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BA1B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https://disk.yandex.ru/i/BP0JZY4Y6rr6ig</w:t>
              </w:r>
            </w:hyperlink>
          </w:p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4F" w:rsidRPr="006A7B79" w:rsidTr="00FB6E9B">
        <w:tc>
          <w:tcPr>
            <w:tcW w:w="506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Семенычева Екатерина Евгеньевна</w:t>
            </w:r>
            <w:r w:rsidRPr="006A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Абушова</w:t>
            </w:r>
            <w:proofErr w:type="spellEnd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Борисовна,</w:t>
            </w:r>
          </w:p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</w:tc>
        <w:tc>
          <w:tcPr>
            <w:tcW w:w="1701" w:type="dxa"/>
          </w:tcPr>
          <w:p w:rsidR="003A244F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« Детский сад №114»</w:t>
            </w:r>
          </w:p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44F" w:rsidRPr="00BA1B2E" w:rsidRDefault="003A244F" w:rsidP="00FB6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портфель </w:t>
            </w:r>
          </w:p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A17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https://mdou114.edu.yar.ru/pedagog_dlya_vseh/bioenergoplastika_v_rabote__62.html</w:t>
              </w:r>
            </w:hyperlink>
          </w:p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4F" w:rsidRPr="006A7B79" w:rsidTr="00FB6E9B">
        <w:tc>
          <w:tcPr>
            <w:tcW w:w="506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Широкова  Татьяна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</w:t>
            </w:r>
          </w:p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Шувалова Светлана Николаевна, воспитатель</w:t>
            </w:r>
          </w:p>
        </w:tc>
        <w:tc>
          <w:tcPr>
            <w:tcW w:w="1701" w:type="dxa"/>
          </w:tcPr>
          <w:p w:rsidR="003A244F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3A244F" w:rsidRPr="006A7B7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« Детский сад №114»</w:t>
            </w:r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6A7B7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воспитателя комбинированной группы»</w:t>
            </w:r>
          </w:p>
          <w:p w:rsidR="003A244F" w:rsidRPr="006A7B7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</w:t>
            </w:r>
          </w:p>
          <w:p w:rsidR="003A244F" w:rsidRDefault="003A244F" w:rsidP="00FB6E9B">
            <w:pPr>
              <w:rPr>
                <w:rFonts w:ascii="Arial" w:hAnsi="Arial" w:cs="Arial"/>
                <w:color w:val="0000EE"/>
                <w:u w:val="single"/>
                <w:shd w:val="clear" w:color="auto" w:fill="FFFFFF"/>
              </w:rPr>
            </w:pPr>
            <w:hyperlink r:id="rId6" w:history="1">
              <w:r w:rsidRPr="00A17050">
                <w:rPr>
                  <w:rStyle w:val="a4"/>
                  <w:rFonts w:ascii="Arial" w:hAnsi="Arial" w:cs="Arial"/>
                  <w:shd w:val="clear" w:color="auto" w:fill="FFFFFF"/>
                </w:rPr>
                <w:t>https://mdou114.edu.yar.ru/pedagog_dlya_vseh/ispolzovanie_sovremennih_i_121.html</w:t>
              </w:r>
            </w:hyperlink>
          </w:p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4F" w:rsidTr="00FB6E9B">
        <w:tc>
          <w:tcPr>
            <w:tcW w:w="506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244F" w:rsidRPr="00BA1B2E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sz w:val="24"/>
                <w:szCs w:val="24"/>
              </w:rPr>
              <w:t>Баева Татьяна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Pr="00BA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44F" w:rsidRPr="00BA1B2E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sz w:val="24"/>
                <w:szCs w:val="24"/>
              </w:rPr>
              <w:t>Ипатова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3A244F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</w:t>
            </w:r>
          </w:p>
          <w:p w:rsidR="003A244F" w:rsidRPr="00BA1B2E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Детский сад № 95»</w:t>
            </w:r>
          </w:p>
          <w:p w:rsidR="003A244F" w:rsidRPr="00BA1B2E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244F" w:rsidRPr="00BA1B2E" w:rsidRDefault="003A244F" w:rsidP="00FB6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 Технология развития мелкой моторики у детей дошкольного </w:t>
            </w:r>
            <w:r w:rsidRPr="00BA1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возраста» </w:t>
            </w:r>
          </w:p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44F" w:rsidRPr="00BA1B2E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</w:p>
          <w:p w:rsidR="003A244F" w:rsidRPr="00BA1B2E" w:rsidRDefault="003A244F" w:rsidP="00FB6E9B">
            <w:pPr>
              <w:tabs>
                <w:tab w:val="left" w:pos="52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BA1B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https://disk.yandex.ru/i/sbTP41Moo_Jgkg</w:t>
              </w:r>
            </w:hyperlink>
            <w:r w:rsidRPr="00BA1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A244F" w:rsidRPr="00C56A57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</w:t>
            </w:r>
          </w:p>
          <w:p w:rsidR="003A244F" w:rsidRPr="00BA1B2E" w:rsidRDefault="003A244F" w:rsidP="00FB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https://disk.yandex.ru/d/Cb8BDk-Y4h9yDg</w:t>
              </w:r>
            </w:hyperlink>
          </w:p>
        </w:tc>
      </w:tr>
      <w:tr w:rsidR="003A244F" w:rsidTr="00FB6E9B">
        <w:tc>
          <w:tcPr>
            <w:tcW w:w="506" w:type="dxa"/>
          </w:tcPr>
          <w:p w:rsidR="003A244F" w:rsidRPr="006A7B7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</w:tcPr>
          <w:p w:rsidR="003A244F" w:rsidRPr="00BA1B2E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2E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244F" w:rsidRPr="00EE579B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hAnsi="Times New Roman" w:cs="Times New Roman"/>
                <w:sz w:val="24"/>
                <w:szCs w:val="24"/>
              </w:rPr>
              <w:t xml:space="preserve">Колотилова Наталья Александровна, </w:t>
            </w:r>
          </w:p>
          <w:p w:rsidR="003A244F" w:rsidRPr="00A920A9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A244F" w:rsidRPr="00A920A9" w:rsidRDefault="003A244F" w:rsidP="00FB6E9B">
            <w:pPr>
              <w:tabs>
                <w:tab w:val="left" w:pos="248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0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244F" w:rsidRPr="00A920A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4F" w:rsidRPr="00A920A9" w:rsidRDefault="003A244F" w:rsidP="00FB6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</w:p>
          <w:p w:rsidR="003A244F" w:rsidRPr="00A920A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Детский сад №144»</w:t>
            </w:r>
          </w:p>
        </w:tc>
        <w:tc>
          <w:tcPr>
            <w:tcW w:w="3827" w:type="dxa"/>
          </w:tcPr>
          <w:p w:rsidR="003A244F" w:rsidRPr="00A920A9" w:rsidRDefault="003A244F" w:rsidP="00FB6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«Формула речи: 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грамматической категории и связной речи у детей</w:t>
            </w:r>
          </w:p>
          <w:p w:rsidR="003A244F" w:rsidRPr="00A920A9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4F" w:rsidRPr="00A920A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44F" w:rsidRDefault="003A244F" w:rsidP="00FB6E9B">
            <w:hyperlink r:id="rId9" w:tgtFrame="_blank" w:history="1">
              <w:r w:rsidRPr="00A9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https://cloud.mail.ru/public/VTJv/MtU4WUZrc</w:t>
              </w:r>
            </w:hyperlink>
          </w:p>
          <w:p w:rsidR="003A244F" w:rsidRPr="00A920A9" w:rsidRDefault="003A244F" w:rsidP="00FB6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A244F" w:rsidRPr="00A920A9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4F" w:rsidTr="00FB6E9B">
        <w:tc>
          <w:tcPr>
            <w:tcW w:w="506" w:type="dxa"/>
          </w:tcPr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3A244F" w:rsidRPr="009A2281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3402" w:type="dxa"/>
          </w:tcPr>
          <w:p w:rsidR="003A244F" w:rsidRPr="009A2281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281">
              <w:rPr>
                <w:rFonts w:ascii="Times New Roman" w:hAnsi="Times New Roman" w:cs="Times New Roman"/>
                <w:sz w:val="24"/>
                <w:szCs w:val="24"/>
              </w:rPr>
              <w:t>Гасилова</w:t>
            </w:r>
            <w:proofErr w:type="spellEnd"/>
            <w:r w:rsidRPr="009A228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воспитатель</w:t>
            </w:r>
          </w:p>
          <w:p w:rsidR="003A244F" w:rsidRPr="009A2281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sz w:val="24"/>
                <w:szCs w:val="24"/>
              </w:rPr>
              <w:t>Лупанова Светлана Николаевна,</w:t>
            </w:r>
          </w:p>
          <w:p w:rsidR="003A244F" w:rsidRPr="009A2281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A244F" w:rsidRPr="009A2281" w:rsidRDefault="003A244F" w:rsidP="00FB6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4F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3A244F" w:rsidRPr="009A2281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sz w:val="24"/>
                <w:szCs w:val="24"/>
              </w:rPr>
              <w:t xml:space="preserve">« Детский сад № 65» </w:t>
            </w:r>
          </w:p>
          <w:p w:rsidR="003A244F" w:rsidRPr="009A2281" w:rsidRDefault="003A244F" w:rsidP="00FB6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244F" w:rsidRPr="009A2281" w:rsidRDefault="003A244F" w:rsidP="00FB6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281">
              <w:rPr>
                <w:rFonts w:ascii="Times New Roman" w:hAnsi="Times New Roman" w:cs="Times New Roman"/>
                <w:bCs/>
                <w:sz w:val="24"/>
                <w:szCs w:val="24"/>
              </w:rPr>
              <w:t>«Логопедические технологии: интонационная выразительность речи, речевое дыхание и голос в работе воспитателя  комбинированной группы»</w:t>
            </w:r>
          </w:p>
          <w:p w:rsidR="003A244F" w:rsidRPr="009A2281" w:rsidRDefault="003A244F" w:rsidP="00FB6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17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https://disk.yandex.ru/i/NuNkqjEwqQqSqQ</w:t>
              </w:r>
            </w:hyperlink>
          </w:p>
          <w:p w:rsidR="003A244F" w:rsidRPr="00A920A9" w:rsidRDefault="003A244F" w:rsidP="00FB6E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244F" w:rsidTr="00FB6E9B">
        <w:tc>
          <w:tcPr>
            <w:tcW w:w="506" w:type="dxa"/>
          </w:tcPr>
          <w:p w:rsidR="003A244F" w:rsidRPr="00BA1B2E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A244F" w:rsidRPr="00A920A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A9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244F" w:rsidRPr="00303D3A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Макарычева Наталья Владимировна учитель-логопед,</w:t>
            </w:r>
          </w:p>
          <w:p w:rsidR="003A244F" w:rsidRPr="00303D3A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Борисова Наталья Валерьевна</w:t>
            </w:r>
          </w:p>
          <w:p w:rsidR="003A244F" w:rsidRPr="00303D3A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учитель-логопед,</w:t>
            </w:r>
          </w:p>
          <w:p w:rsidR="003A244F" w:rsidRPr="00303D3A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Проваткина</w:t>
            </w:r>
            <w:proofErr w:type="spellEnd"/>
            <w:r w:rsidRPr="00303D3A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3A244F" w:rsidRPr="00303D3A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3A244F" w:rsidRPr="00303D3A" w:rsidRDefault="003A244F" w:rsidP="00FB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4F" w:rsidRPr="00303D3A" w:rsidRDefault="003A244F" w:rsidP="00FB6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МДОУ </w:t>
            </w:r>
          </w:p>
          <w:p w:rsidR="003A244F" w:rsidRPr="00303D3A" w:rsidRDefault="003A244F" w:rsidP="00FB6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>« Детский сад № 50»</w:t>
            </w:r>
          </w:p>
        </w:tc>
        <w:tc>
          <w:tcPr>
            <w:tcW w:w="3827" w:type="dxa"/>
          </w:tcPr>
          <w:p w:rsidR="003A244F" w:rsidRPr="00303D3A" w:rsidRDefault="003A244F" w:rsidP="00FB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Логопедические технологии в работе воспитателя комбинированной </w:t>
            </w:r>
            <w:proofErr w:type="spellStart"/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proofErr w:type="gramStart"/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>:и</w:t>
            </w:r>
            <w:proofErr w:type="gramEnd"/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спользование</w:t>
            </w:r>
            <w:proofErr w:type="spellEnd"/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приемов </w:t>
            </w:r>
            <w:proofErr w:type="spellStart"/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>биоэнергопластики</w:t>
            </w:r>
            <w:proofErr w:type="spellEnd"/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3A244F" w:rsidRPr="00303D3A" w:rsidRDefault="003A244F" w:rsidP="00FB6E9B">
            <w:proofErr w:type="spellStart"/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44F" w:rsidRPr="00303D3A" w:rsidRDefault="003A244F" w:rsidP="00FB6E9B">
            <w:hyperlink r:id="rId11" w:tgtFrame="_blank" w:history="1">
              <w:r w:rsidRPr="00303D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https://cloud.mail.ru/public/VVU2/ZWv3PZkaj</w:t>
              </w:r>
            </w:hyperlink>
          </w:p>
          <w:p w:rsidR="003A244F" w:rsidRPr="00303D3A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D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портфель </w:t>
            </w:r>
          </w:p>
          <w:p w:rsidR="003A244F" w:rsidRPr="00303D3A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03D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https://disk.yandex.ru/d/9aw1sXpAeIbo7g</w:t>
              </w:r>
            </w:hyperlink>
          </w:p>
          <w:p w:rsidR="003A244F" w:rsidRPr="00303D3A" w:rsidRDefault="003A244F" w:rsidP="00FB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44F" w:rsidTr="00FB6E9B">
        <w:tc>
          <w:tcPr>
            <w:tcW w:w="506" w:type="dxa"/>
          </w:tcPr>
          <w:p w:rsidR="003A244F" w:rsidRDefault="003A244F" w:rsidP="00FB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587" w:type="dxa"/>
          </w:tcPr>
          <w:p w:rsidR="003A244F" w:rsidRPr="00A920A9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3402" w:type="dxa"/>
          </w:tcPr>
          <w:p w:rsidR="003A244F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Сидоркина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44F" w:rsidRPr="00A920A9" w:rsidRDefault="003A244F" w:rsidP="00FB6E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701" w:type="dxa"/>
          </w:tcPr>
          <w:p w:rsidR="003A244F" w:rsidRDefault="003A244F" w:rsidP="00FB6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</w:t>
            </w:r>
          </w:p>
          <w:p w:rsidR="003A244F" w:rsidRPr="00A920A9" w:rsidRDefault="003A244F" w:rsidP="00FB6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Детский сад №212»</w:t>
            </w:r>
          </w:p>
        </w:tc>
        <w:tc>
          <w:tcPr>
            <w:tcW w:w="3827" w:type="dxa"/>
          </w:tcPr>
          <w:p w:rsidR="003A244F" w:rsidRDefault="003A244F" w:rsidP="00FB6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777">
              <w:rPr>
                <w:bCs/>
                <w:sz w:val="28"/>
                <w:szCs w:val="28"/>
              </w:rPr>
              <w:t>«</w:t>
            </w:r>
            <w:r w:rsidRPr="00670777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Вариативность использования пиктографического кода  для речевого развития дошкольников»</w:t>
            </w:r>
          </w:p>
          <w:p w:rsidR="003A244F" w:rsidRPr="00A920A9" w:rsidRDefault="003A244F" w:rsidP="00FB6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432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https://disk.yandex.ru/i/MCEXonrdRLeTCg</w:t>
              </w:r>
            </w:hyperlink>
          </w:p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</w:t>
            </w:r>
          </w:p>
          <w:p w:rsidR="003A244F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432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https://disk.yandex.ru/d/euY58cL6Vfv8MA</w:t>
              </w:r>
            </w:hyperlink>
          </w:p>
          <w:p w:rsidR="003A244F" w:rsidRPr="009A2281" w:rsidRDefault="003A244F" w:rsidP="00FB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368" w:rsidRDefault="00FD1368"/>
    <w:sectPr w:rsidR="00FD1368" w:rsidSect="003A2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44F"/>
    <w:rsid w:val="000B400A"/>
    <w:rsid w:val="003A244F"/>
    <w:rsid w:val="00A55ADF"/>
    <w:rsid w:val="00B20BDE"/>
    <w:rsid w:val="00C85870"/>
    <w:rsid w:val="00D27214"/>
    <w:rsid w:val="00D545CC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2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b8BDk-Y4h9yDg" TargetMode="External"/><Relationship Id="rId13" Type="http://schemas.openxmlformats.org/officeDocument/2006/relationships/hyperlink" Target="https://disk.yandex.ru/i/MCEXonrdRLe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sbTP41Moo_Jgkg" TargetMode="External"/><Relationship Id="rId12" Type="http://schemas.openxmlformats.org/officeDocument/2006/relationships/hyperlink" Target="https://disk.yandex.ru/d/9aw1sXpAeIbo7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dou114.edu.yar.ru/pedagog_dlya_vseh/ispolzovanie_sovremennih_i_121.html" TargetMode="External"/><Relationship Id="rId11" Type="http://schemas.openxmlformats.org/officeDocument/2006/relationships/hyperlink" Target="https://cloud.mail.ru/public/VVU2/ZWv3PZkaj" TargetMode="External"/><Relationship Id="rId5" Type="http://schemas.openxmlformats.org/officeDocument/2006/relationships/hyperlink" Target="https://mdou114.edu.yar.ru/pedagog_dlya_vseh/bioenergoplastika_v_rabote__6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NuNkqjEwqQqSqQ" TargetMode="External"/><Relationship Id="rId4" Type="http://schemas.openxmlformats.org/officeDocument/2006/relationships/hyperlink" Target="https://disk.yandex.ru/i/BP0JZY4Y6rr6ig" TargetMode="External"/><Relationship Id="rId9" Type="http://schemas.openxmlformats.org/officeDocument/2006/relationships/hyperlink" Target="https://cloud.mail.ru/public/VTJv/MtU4WUZrc" TargetMode="External"/><Relationship Id="rId14" Type="http://schemas.openxmlformats.org/officeDocument/2006/relationships/hyperlink" Target="https://disk.yandex.ru/d/euY58cL6Vfv8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2</cp:revision>
  <dcterms:created xsi:type="dcterms:W3CDTF">2023-05-11T07:02:00Z</dcterms:created>
  <dcterms:modified xsi:type="dcterms:W3CDTF">2023-05-11T07:03:00Z</dcterms:modified>
</cp:coreProperties>
</file>